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4CA" w:rsidRDefault="008F64CA" w:rsidP="008F64CA">
      <w:r>
        <w:t>First page, intended to be skipped if appropriate flag is set in the plugin</w:t>
      </w:r>
      <w:r w:rsidR="003A7C7F">
        <w:t xml:space="preserve">. Test of the manual page break </w:t>
      </w:r>
      <w:r w:rsidR="003A7C7F">
        <w:br/>
        <w:t>and manual line break.</w:t>
      </w:r>
    </w:p>
    <w:p w:rsidR="008F64CA" w:rsidRDefault="008F64CA" w:rsidP="008F64CA">
      <w:r>
        <w:t>Lorem ipsum dolor sit amet, consectetur adipiscing elit. Vestibulum feugiat erat sed risus ultrices vitae blandit justo cursus. Cras auctor, velit vitae ultricies porttitor, dui urna fermentum libero, nec semper justo dui sed nibh. Aliquam ut quam mollis neque fringilla sollicitudin. Nulla aliquet mattis sapien, nec ultrices justo bibendum vel. Vestibulum in sapien vel purus pharetra gravida. Duis in nisl a libero blandit tempus. Cras vitae arcu odio, id tristique enim. Nam vel libero neque. Aenean odio quam, luctus eget posuere nec, ultricies ut eros.</w:t>
      </w:r>
    </w:p>
    <w:p w:rsidR="008F64CA" w:rsidRDefault="008F64CA" w:rsidP="008F64CA">
      <w:r>
        <w:t>Integer iaculis, enim in aliquam posuere, nunc velit consectetur mi, eu posuere enim tortor vel ante. Praesent diam tellus, laoreet eget fringilla sed, tempus sit amet enim. Phasellus at quam purus. Maecenas semper luctus malesuada. Nulla placerat mi et lorem venenatis pharetra. Duis auctor nisl accumsan nulla facilisis commodo. Duis enim purus, tempus a condimentum sit amet, fermentum laoreet magna. Sed laoreet, felis sed rhoncus consequat, risus enim venenatis dolor, ac varius elit massa a lacus. Nulla auctor elementum nisi at tempor. Integer ante lectus, aliquet hendrerit luctus et, pellentesque sed lacus. Phasellus accumsan sodales commodo. Cras ligula neque, vestibulum nec iaculis nec, aliquet vel mauris. Donec vitae convallis metus. Aliquam ac dolor sit amet elit cursus fringilla in ut augue. Cum sociis natoque penatibus et magnis dis parturient montes, nascetur ridiculus mus.</w:t>
      </w:r>
    </w:p>
    <w:p w:rsidR="008F64CA" w:rsidRDefault="008F64CA" w:rsidP="008F64CA">
      <w:r>
        <w:t>Quisque sit amet odio est, et vulputate magna. Curabitur vel erat quam. Suspendisse a lectus vel magna fermentum bibendum quis sit amet felis. Donec ut hendrerit arcu. Vestibulum ac tellus nisi. Aenean malesuada ultricies nisl quis placerat. Aenean et tortor vel nunc euismod posuere vitae ac dui. Fusce ac orci tempor lectus lacinia dapibus. Suspendisse potenti. Donec convallis, leo ut egestas faucibus, est nunc ullamcorper turpis, a semper mi ligula ut sem. Maecenas dignissim sem ac nibh dignissim at tincidunt erat tincidunt. Duis consequat venenatis consectetur.</w:t>
      </w:r>
    </w:p>
    <w:p w:rsidR="008F64CA" w:rsidRDefault="008F64CA">
      <w:pPr>
        <w:spacing w:after="200" w:line="276" w:lineRule="auto"/>
        <w:ind w:firstLine="0"/>
      </w:pPr>
      <w:r>
        <w:br w:type="page"/>
      </w:r>
    </w:p>
    <w:p w:rsidR="008F64CA" w:rsidRDefault="008F64CA" w:rsidP="008F64CA">
      <w:r>
        <w:lastRenderedPageBreak/>
        <w:t>There is also a test of line indentation and aligment.</w:t>
      </w:r>
    </w:p>
    <w:p w:rsidR="008F64CA" w:rsidRDefault="008F64CA" w:rsidP="008F64CA">
      <w:pPr>
        <w:ind w:firstLine="0"/>
      </w:pPr>
    </w:p>
    <w:p w:rsidR="008F64CA" w:rsidRDefault="008F64CA" w:rsidP="008F64CA">
      <w:pPr>
        <w:ind w:firstLine="0"/>
      </w:pPr>
      <w:r>
        <w:t>Fusce gravida convallis arcu ac ullamcorper. Nulla facilisi. Nullam velit dolor, ultrices lobortis condimentum at, commodo vel magna. Aliquam sodales, nibh id consectetur faucibus, mauris dolor aliquet ante, et tristique mi quam sit amet ante. Suspendisse lacus turpis, volutpat vel varius eget, accumsan non risus. Duis rhoncus nulla vel turpis tincidunt quis scelerisque mi auctor. Class aptent taciti sociosqu ad litora torquent per conubia nostra, per inceptos himenaeos. Vestibulum auctor, orci eu feugiat pulvinar, nunc elit faucibus dolor, id consectetur velit quam nec urna. Vestibulum at risus et leo ultrices convallis ut imperdiet sapien.</w:t>
      </w:r>
    </w:p>
    <w:p w:rsidR="008F64CA" w:rsidRDefault="008F64CA" w:rsidP="008F64CA"/>
    <w:p w:rsidR="008F64CA" w:rsidRDefault="008F64CA" w:rsidP="008F64CA">
      <w:pPr>
        <w:ind w:firstLine="567"/>
      </w:pPr>
      <w:r>
        <w:t>Suspendisse porta ultricies tortor condimentum auctor. Phasellus aliquam dictum pulvinar. Vivamus vitae tellus et sapien tincidunt vestibulum ut non nunc. Nullam eu massa quis turpis ultricies dictum. Mauris scelerisque sem quis tellus iaculis non auctor purus eleifend. Aliquam pharetra imperdiet gravida. Cum sociis natoque penatibus et magnis dis parturient montes, nascetur ridiculus mus. Curabitur ut nisl tortor, ut scelerisque lacus. Maecenas ligula nisi, convallis vel elementum vel, cursus quis lectus. Nulla facilisi. Etiam eu lacus metus. Nullam ac libero at neque hendrerit dignissim.</w:t>
      </w:r>
    </w:p>
    <w:p w:rsidR="008F64CA" w:rsidRDefault="008F64CA" w:rsidP="008F64CA"/>
    <w:p w:rsidR="008F64CA" w:rsidRDefault="008F64CA" w:rsidP="008F64CA">
      <w:pPr>
        <w:ind w:left="284" w:right="521"/>
      </w:pPr>
      <w:r>
        <w:t>Aenean rutrum eleifend orci ut cursus. Curabitur vitae ipsum quis libero vestibulum ornare. In venenatis laoreet accumsan. In pharetra risus vitae nulla commodo imperdiet. Duis vel molestie lorem. Suspendisse in semper odio. In nec urna non orci pharetra mattis. In porttitor massa ac nisi vestibulum adipiscing. In et odio magna. Vestibulum hendrerit, diam vitae gravida mattis, mauris lorem vulputate lacus, id feugiat risus nunc et leo. Nunc ut nunc urna. Etiam non quam eu nisl rhoncus sollicitudin ac ut odio.</w:t>
      </w:r>
    </w:p>
    <w:p w:rsidR="008F64CA" w:rsidRDefault="008F64CA" w:rsidP="008F64CA">
      <w:pPr>
        <w:ind w:left="284" w:right="521"/>
      </w:pPr>
    </w:p>
    <w:p w:rsidR="008F64CA" w:rsidRDefault="008F64CA" w:rsidP="008F64CA">
      <w:pPr>
        <w:ind w:left="284" w:right="521"/>
      </w:pPr>
      <w:r>
        <w:t>This paragraph is left aligned.</w:t>
      </w:r>
    </w:p>
    <w:p w:rsidR="008F64CA" w:rsidRDefault="008F64CA" w:rsidP="008F64CA">
      <w:pPr>
        <w:ind w:left="284" w:right="521"/>
        <w:jc w:val="right"/>
      </w:pPr>
      <w:r>
        <w:t>This is right aligned.</w:t>
      </w:r>
    </w:p>
    <w:p w:rsidR="008F64CA" w:rsidRDefault="008F64CA" w:rsidP="008F64CA">
      <w:pPr>
        <w:ind w:left="284" w:right="521"/>
        <w:jc w:val="center"/>
      </w:pPr>
      <w:r>
        <w:t>This is centered.</w:t>
      </w:r>
    </w:p>
    <w:p w:rsidR="008F64CA" w:rsidRDefault="008F64CA" w:rsidP="008F64CA">
      <w:pPr>
        <w:ind w:left="284" w:right="521"/>
        <w:jc w:val="both"/>
      </w:pPr>
      <w:r>
        <w:t xml:space="preserve">And this is justified with enough text to show the difference. </w:t>
      </w:r>
      <w:r w:rsidRPr="008F64CA">
        <w:t>Donec commodo ultrices mauris id laoreet. Sed ac lorem sit amet mi feugiat sollicitudin. Mauris vehicula neque ut elit ornare ut venenatis nisl hendrerit. Aenean accumsan justo at mauris fringilla tincidunt. Phasellus in blandit ipsum. Etiam felis libero, lobortis scelerisque eleifend in, convallis quis tellus. Sed non magna magna. Praesent sodales, mi eu eleifend tempus, sem tellus ornare elit, a blandit dui lorem id mi. Morbi rutrum auctor odio, sed feugiat velit hendrerit sed.</w:t>
      </w:r>
    </w:p>
    <w:p w:rsidR="005D5139" w:rsidRDefault="005D5139" w:rsidP="008F64CA">
      <w:pPr>
        <w:ind w:left="284" w:right="521"/>
        <w:jc w:val="both"/>
      </w:pPr>
    </w:p>
    <w:p w:rsidR="005D5139" w:rsidRDefault="005D5139" w:rsidP="005D5139">
      <w:pPr>
        <w:ind w:left="284" w:hanging="284"/>
      </w:pPr>
      <w:r>
        <w:t xml:space="preserve">This is hanging indent. </w:t>
      </w:r>
      <w:r>
        <w:t>Fusce gravida convallis arcu ac ullamcorper. Nulla facilisi. Nullam velit dolor, ultrices lobortis condimentum at, commodo vel magna. Aliquam sodales, nibh id consectetur faucibus, mauris dolor aliquet ante, et t</w:t>
      </w:r>
      <w:r>
        <w:t>ristique mi quam sit amet ante.</w:t>
      </w:r>
    </w:p>
    <w:p w:rsidR="005D5139" w:rsidRDefault="005D5139" w:rsidP="005D5139">
      <w:pPr>
        <w:ind w:left="851" w:hanging="284"/>
      </w:pPr>
      <w:r>
        <w:t>This is</w:t>
      </w:r>
      <w:r>
        <w:t xml:space="preserve"> subsequent further</w:t>
      </w:r>
      <w:r>
        <w:t xml:space="preserve"> hanging indent. Fusce gravida convallis arcu ac ullamcorper. Nulla facilisi. Nullam velit dolor, ultrices lobortis condimentum at, commodo vel magna. Aliquam sodales, nibh id consectetur faucibus, mauris dolor aliquet ante, et tristique mi quam sit amet ante.</w:t>
      </w:r>
    </w:p>
    <w:p w:rsidR="005D5139" w:rsidRDefault="005D5139" w:rsidP="005D5139">
      <w:pPr>
        <w:ind w:left="1418" w:hanging="284"/>
      </w:pPr>
      <w:r>
        <w:t xml:space="preserve">This is subsequent </w:t>
      </w:r>
      <w:r>
        <w:t xml:space="preserve">even that </w:t>
      </w:r>
      <w:r>
        <w:t>further hanging indent. Fusce gravida convallis arcu ac ullamcorper. Nulla facilisi. Nullam velit dolor, ultrices lobortis condimentum at, commodo vel magna. Aliquam sodales, nibh id consectetur faucibus, mauris dolor aliquet ante, et tristique mi quam sit amet ante.</w:t>
      </w:r>
    </w:p>
    <w:p w:rsidR="005D5139" w:rsidRPr="005D5139" w:rsidRDefault="005D5139" w:rsidP="005D5139">
      <w:bookmarkStart w:id="0" w:name="_GoBack"/>
      <w:bookmarkEnd w:id="0"/>
    </w:p>
    <w:p w:rsidR="008F64CA" w:rsidRDefault="008F64CA" w:rsidP="008F64CA">
      <w:pPr>
        <w:pStyle w:val="Heading1"/>
      </w:pPr>
      <w:r>
        <w:lastRenderedPageBreak/>
        <w:t>Heading style with page break before</w:t>
      </w:r>
    </w:p>
    <w:p w:rsidR="008F64CA" w:rsidRDefault="008F64CA" w:rsidP="008F64CA">
      <w:r>
        <w:t>Demo of various text formatting via simple bold and integrated styles.</w:t>
      </w:r>
    </w:p>
    <w:p w:rsidR="008F64CA" w:rsidRDefault="008F64CA" w:rsidP="008F64CA">
      <w:r>
        <w:t xml:space="preserve">So this is </w:t>
      </w:r>
      <w:r w:rsidRPr="008F64CA">
        <w:rPr>
          <w:b/>
        </w:rPr>
        <w:t>bold text</w:t>
      </w:r>
      <w:r>
        <w:t xml:space="preserve">. And this is </w:t>
      </w:r>
      <w:r w:rsidRPr="008F64CA">
        <w:rPr>
          <w:i/>
        </w:rPr>
        <w:t>italic</w:t>
      </w:r>
      <w:r>
        <w:t xml:space="preserve">. The following is </w:t>
      </w:r>
      <w:r w:rsidRPr="008F64CA">
        <w:rPr>
          <w:b/>
          <w:i/>
        </w:rPr>
        <w:t>simple bold italic</w:t>
      </w:r>
      <w:r>
        <w:t xml:space="preserve">. Next comes </w:t>
      </w:r>
      <w:r w:rsidRPr="008F64CA">
        <w:rPr>
          <w:rStyle w:val="Emphasis"/>
        </w:rPr>
        <w:t>emphasis</w:t>
      </w:r>
      <w:r>
        <w:t xml:space="preserve"> style, and further </w:t>
      </w:r>
      <w:r w:rsidRPr="008F64CA">
        <w:rPr>
          <w:rStyle w:val="Strong"/>
        </w:rPr>
        <w:t>strong</w:t>
      </w:r>
      <w:r>
        <w:t xml:space="preserve">. Now it is time for </w:t>
      </w:r>
      <w:r w:rsidRPr="008F64CA">
        <w:rPr>
          <w:rStyle w:val="IntenseEmphasis"/>
        </w:rPr>
        <w:t>intense emphasis</w:t>
      </w:r>
      <w:r>
        <w:t xml:space="preserve"> to finish the list.</w:t>
      </w:r>
      <w:r w:rsidR="003A7C7F">
        <w:t xml:space="preserve"> By the way, </w:t>
      </w:r>
      <w:r w:rsidR="003A7C7F" w:rsidRPr="003A7C7F">
        <w:rPr>
          <w:u w:val="single"/>
        </w:rPr>
        <w:t>underline</w:t>
      </w:r>
      <w:r w:rsidR="003A7C7F">
        <w:t xml:space="preserve"> is also supported. But </w:t>
      </w:r>
      <w:r w:rsidR="003A7C7F" w:rsidRPr="003A7C7F">
        <w:rPr>
          <w:strike/>
        </w:rPr>
        <w:t>strikethrough</w:t>
      </w:r>
      <w:r w:rsidR="003A7C7F">
        <w:t xml:space="preserve"> and </w:t>
      </w:r>
      <w:r w:rsidR="003A7C7F" w:rsidRPr="003A7C7F">
        <w:rPr>
          <w:dstrike/>
        </w:rPr>
        <w:t>double strikethrough</w:t>
      </w:r>
      <w:r w:rsidR="003A7C7F">
        <w:t xml:space="preserve"> is just a </w:t>
      </w:r>
      <w:r w:rsidR="003A7C7F" w:rsidRPr="003A7C7F">
        <w:rPr>
          <w:strike/>
        </w:rPr>
        <w:t>single strikethrough</w:t>
      </w:r>
      <w:r w:rsidR="003A7C7F">
        <w:t xml:space="preserve">... Nevertheless, ther is a support for </w:t>
      </w:r>
      <w:r w:rsidR="003A7C7F" w:rsidRPr="003A7C7F">
        <w:rPr>
          <w:vertAlign w:val="superscript"/>
        </w:rPr>
        <w:t>superscript</w:t>
      </w:r>
      <w:r w:rsidR="003A7C7F">
        <w:t xml:space="preserve"> and </w:t>
      </w:r>
      <w:r w:rsidR="003A7C7F" w:rsidRPr="003A7C7F">
        <w:rPr>
          <w:vertAlign w:val="subscript"/>
        </w:rPr>
        <w:t>subscript</w:t>
      </w:r>
      <w:r w:rsidR="003A7C7F">
        <w:t>. Might be useful.</w:t>
      </w:r>
    </w:p>
    <w:p w:rsidR="008F64CA" w:rsidRDefault="008F64CA" w:rsidP="008F64CA">
      <w:pPr>
        <w:spacing w:before="120"/>
        <w:ind w:firstLine="284"/>
      </w:pPr>
      <w:r>
        <w:t>This paragraph has 6 points space before.</w:t>
      </w:r>
    </w:p>
    <w:p w:rsidR="008F64CA" w:rsidRDefault="008F64CA" w:rsidP="008F64CA">
      <w:pPr>
        <w:spacing w:after="120"/>
        <w:ind w:firstLine="284"/>
      </w:pPr>
      <w:r>
        <w:t>And this has 6 points after itself.</w:t>
      </w:r>
    </w:p>
    <w:p w:rsidR="008F64CA" w:rsidRDefault="008F64CA" w:rsidP="008F64CA">
      <w:r>
        <w:t>This has no space at all.</w:t>
      </w:r>
    </w:p>
    <w:p w:rsidR="008F64CA" w:rsidRDefault="008F64CA" w:rsidP="008F64CA">
      <w:pPr>
        <w:spacing w:before="240" w:after="240"/>
        <w:ind w:firstLine="284"/>
      </w:pPr>
      <w:r>
        <w:t>This has 12 points before and after itself.</w:t>
      </w:r>
    </w:p>
    <w:p w:rsidR="008F64CA" w:rsidRDefault="008F64CA" w:rsidP="008F64CA">
      <w:r>
        <w:t>And this is again spaceless.</w:t>
      </w:r>
    </w:p>
    <w:p w:rsidR="008F64CA" w:rsidRPr="008F64CA" w:rsidRDefault="008F64CA" w:rsidP="008F64CA">
      <w:pPr>
        <w:rPr>
          <w:rFonts w:ascii="Times New Roman" w:hAnsi="Times New Roman" w:cs="Times New Roman"/>
        </w:rPr>
      </w:pPr>
      <w:r w:rsidRPr="008F64CA">
        <w:rPr>
          <w:rFonts w:ascii="Times New Roman" w:hAnsi="Times New Roman" w:cs="Times New Roman"/>
        </w:rPr>
        <w:t xml:space="preserve">By the way, all text is </w:t>
      </w:r>
      <w:r w:rsidRPr="008F64CA">
        <w:rPr>
          <w:rFonts w:cs="Times New Roman"/>
        </w:rPr>
        <w:t>Verdana,</w:t>
      </w:r>
      <w:r w:rsidRPr="008F64CA">
        <w:rPr>
          <w:rFonts w:ascii="Times New Roman" w:hAnsi="Times New Roman" w:cs="Times New Roman"/>
        </w:rPr>
        <w:t xml:space="preserve"> and this paragraph is Times New Roman. Noticed the difference?</w:t>
      </w:r>
    </w:p>
    <w:p w:rsidR="008F64CA" w:rsidRDefault="008F64CA" w:rsidP="008F64CA"/>
    <w:p w:rsidR="008F64CA" w:rsidRDefault="008F64CA" w:rsidP="008F64CA">
      <w:pPr>
        <w:pStyle w:val="Heading1"/>
        <w:pageBreakBefore w:val="0"/>
      </w:pPr>
      <w:r>
        <w:t>Colours (page break removed!)</w:t>
      </w:r>
    </w:p>
    <w:p w:rsidR="008F64CA" w:rsidRDefault="008F64CA" w:rsidP="008F64CA">
      <w:r w:rsidRPr="008F64CA">
        <w:rPr>
          <w:color w:val="C00000"/>
        </w:rPr>
        <w:t xml:space="preserve">There </w:t>
      </w:r>
      <w:r>
        <w:t xml:space="preserve">is a </w:t>
      </w:r>
      <w:r w:rsidRPr="008F64CA">
        <w:rPr>
          <w:color w:val="FFC000"/>
        </w:rPr>
        <w:t xml:space="preserve">very </w:t>
      </w:r>
      <w:r w:rsidRPr="008F64CA">
        <w:rPr>
          <w:color w:val="00B050"/>
        </w:rPr>
        <w:t xml:space="preserve">colourful </w:t>
      </w:r>
      <w:r>
        <w:rPr>
          <w:color w:val="0070C0"/>
        </w:rPr>
        <w:t>text</w:t>
      </w:r>
      <w:r>
        <w:t>.</w:t>
      </w:r>
    </w:p>
    <w:p w:rsidR="008F64CA" w:rsidRPr="008F64CA" w:rsidRDefault="008F64CA" w:rsidP="008F64CA">
      <w:pPr>
        <w:shd w:val="clear" w:color="auto" w:fill="000000" w:themeFill="text1"/>
        <w:rPr>
          <w:color w:val="FFFFFF" w:themeColor="background1"/>
        </w:rPr>
      </w:pPr>
      <w:r w:rsidRPr="008F64CA">
        <w:rPr>
          <w:color w:val="FFFFFF" w:themeColor="background1"/>
        </w:rPr>
        <w:t>This paragraph has black shading and white text.</w:t>
      </w:r>
    </w:p>
    <w:p w:rsidR="008F64CA" w:rsidRDefault="008F64CA" w:rsidP="008F64CA">
      <w:r w:rsidRPr="003C6047">
        <w:rPr>
          <w:highlight w:val="red"/>
        </w:rPr>
        <w:t>This paragraph has red highlight.</w:t>
      </w:r>
    </w:p>
    <w:p w:rsidR="008F64CA" w:rsidRDefault="008F64CA" w:rsidP="008F64CA">
      <w:r>
        <w:t xml:space="preserve">And this one has only one </w:t>
      </w:r>
      <w:r w:rsidRPr="003C6047">
        <w:rPr>
          <w:highlight w:val="blue"/>
        </w:rPr>
        <w:t>word</w:t>
      </w:r>
      <w:r>
        <w:t xml:space="preserve"> with highlight.</w:t>
      </w:r>
    </w:p>
    <w:p w:rsidR="003C6047" w:rsidRDefault="003C6047" w:rsidP="003C6047">
      <w:pPr>
        <w:pStyle w:val="Heading1"/>
      </w:pPr>
      <w:r>
        <w:lastRenderedPageBreak/>
        <w:t>Footnotes</w:t>
      </w:r>
    </w:p>
    <w:p w:rsidR="003C6047" w:rsidRDefault="003C6047" w:rsidP="003C6047">
      <w:r>
        <w:t>Let's start with footnotes. Notice, that this footnote</w:t>
      </w:r>
      <w:r>
        <w:rPr>
          <w:rStyle w:val="FootnoteReference"/>
        </w:rPr>
        <w:footnoteReference w:id="1"/>
      </w:r>
      <w:r>
        <w:t xml:space="preserve"> will contain a backlink in the final e-book.</w:t>
      </w:r>
    </w:p>
    <w:p w:rsidR="003C6047" w:rsidRDefault="003C6047" w:rsidP="003C6047">
      <w:r>
        <w:t>There is also a second footnote</w:t>
      </w:r>
      <w:r>
        <w:rPr>
          <w:rStyle w:val="FootnoteReference"/>
        </w:rPr>
        <w:footnoteReference w:id="2"/>
      </w:r>
      <w:r>
        <w:t>.</w:t>
      </w:r>
    </w:p>
    <w:p w:rsidR="003C6047" w:rsidRDefault="003C6047" w:rsidP="003C6047">
      <w:pPr>
        <w:pStyle w:val="Heading1"/>
      </w:pPr>
      <w:r>
        <w:lastRenderedPageBreak/>
        <w:t>Some other nice formatting demos...</w:t>
      </w:r>
    </w:p>
    <w:p w:rsidR="003C6047" w:rsidRPr="003C6047" w:rsidRDefault="003C6047" w:rsidP="003C6047">
      <w:pPr>
        <w:keepNext/>
        <w:framePr w:dropCap="drop" w:lines="3" w:wrap="around" w:vAnchor="text" w:hAnchor="text"/>
        <w:spacing w:line="729" w:lineRule="exact"/>
        <w:ind w:firstLine="0"/>
        <w:textAlignment w:val="baseline"/>
        <w:rPr>
          <w:b/>
          <w:position w:val="-10"/>
          <w:sz w:val="89"/>
        </w:rPr>
      </w:pPr>
      <w:r w:rsidRPr="003C6047">
        <w:rPr>
          <w:b/>
          <w:position w:val="-10"/>
          <w:sz w:val="89"/>
        </w:rPr>
        <w:t>L</w:t>
      </w:r>
    </w:p>
    <w:p w:rsidR="003C6047" w:rsidRDefault="003C6047" w:rsidP="003C6047">
      <w:pPr>
        <w:ind w:firstLine="0"/>
      </w:pPr>
      <w:r>
        <w:t>et's start with a drop cap! Donec iaculis malesuada eros, ut cursus neque sagittis sit amet. Mauris ornare varius est, sit amet dictum lectus commodo non. Maecenas cursus nisl quis felis scelerisque pretium. Praesent velit nibh, iaculis sit amet congue eget, rhoncus et mauris. Pellentesque habitant morbi tristique senectus et netus et malesuada fames ac turpis egestas. Phasellus lectus metus, pellentesque vel tristique ac, suscipit eget dolor. Pellentesque non augue est. Mauris ac leo metus. Vivamus commodo, neque vel eleifend feugiat, ante odio varius enim, nec faucibus nunc nisi ac nisl. Duis non erat ipsum. Pellentesque egestas, libero in iaculis commodo, orci ante porttitor mi, sit amet hendrerit quam magna vel lectus. Etiam elit magna, vestibulum vitae porta at, egestas vitae orci. Aenean in lectus augue, sit amet viverra dui.</w:t>
      </w:r>
    </w:p>
    <w:p w:rsidR="003C6047" w:rsidRDefault="003C6047" w:rsidP="003C6047"/>
    <w:p w:rsidR="003C6047" w:rsidRDefault="003C6047" w:rsidP="003C6047">
      <w:r>
        <w:t xml:space="preserve">Inline </w:t>
      </w:r>
      <w:r>
        <w:rPr>
          <w:noProof/>
          <w:lang w:eastAsia="lt-LT"/>
        </w:rPr>
        <w:drawing>
          <wp:inline distT="0" distB="0" distL="0" distR="0">
            <wp:extent cx="1028700" cy="14954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uznis.gif"/>
                    <pic:cNvPicPr/>
                  </pic:nvPicPr>
                  <pic:blipFill>
                    <a:blip r:embed="rId9">
                      <a:extLst>
                        <a:ext uri="{28A0092B-C50C-407E-A947-70E740481C1C}">
                          <a14:useLocalDpi xmlns:a14="http://schemas.microsoft.com/office/drawing/2010/main" val="0"/>
                        </a:ext>
                      </a:extLst>
                    </a:blip>
                    <a:stretch>
                      <a:fillRect/>
                    </a:stretch>
                  </pic:blipFill>
                  <pic:spPr>
                    <a:xfrm>
                      <a:off x="0" y="0"/>
                      <a:ext cx="1028700" cy="1495425"/>
                    </a:xfrm>
                    <a:prstGeom prst="rect">
                      <a:avLst/>
                    </a:prstGeom>
                  </pic:spPr>
                </pic:pic>
              </a:graphicData>
            </a:graphic>
          </wp:inline>
        </w:drawing>
      </w:r>
      <w:r>
        <w:t xml:space="preserve"> picture.</w:t>
      </w:r>
    </w:p>
    <w:p w:rsidR="003C6047" w:rsidRDefault="003C6047" w:rsidP="003C6047">
      <w:r>
        <w:rPr>
          <w:noProof/>
          <w:lang w:eastAsia="lt-LT"/>
        </w:rPr>
        <w:drawing>
          <wp:anchor distT="0" distB="0" distL="114300" distR="114300" simplePos="0" relativeHeight="251658240" behindDoc="0" locked="0" layoutInCell="1" allowOverlap="1" wp14:anchorId="7B0AD934" wp14:editId="6A3B9DB1">
            <wp:simplePos x="0" y="0"/>
            <wp:positionH relativeFrom="column">
              <wp:posOffset>15240</wp:posOffset>
            </wp:positionH>
            <wp:positionV relativeFrom="paragraph">
              <wp:posOffset>154940</wp:posOffset>
            </wp:positionV>
            <wp:extent cx="1028700" cy="1495425"/>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uznis.gif"/>
                    <pic:cNvPicPr/>
                  </pic:nvPicPr>
                  <pic:blipFill>
                    <a:blip r:embed="rId9">
                      <a:extLst>
                        <a:ext uri="{28A0092B-C50C-407E-A947-70E740481C1C}">
                          <a14:useLocalDpi xmlns:a14="http://schemas.microsoft.com/office/drawing/2010/main" val="0"/>
                        </a:ext>
                      </a:extLst>
                    </a:blip>
                    <a:stretch>
                      <a:fillRect/>
                    </a:stretch>
                  </pic:blipFill>
                  <pic:spPr>
                    <a:xfrm>
                      <a:off x="0" y="0"/>
                      <a:ext cx="1028700" cy="1495425"/>
                    </a:xfrm>
                    <a:prstGeom prst="rect">
                      <a:avLst/>
                    </a:prstGeom>
                  </pic:spPr>
                </pic:pic>
              </a:graphicData>
            </a:graphic>
            <wp14:sizeRelH relativeFrom="page">
              <wp14:pctWidth>0</wp14:pctWidth>
            </wp14:sizeRelH>
            <wp14:sizeRelV relativeFrom="page">
              <wp14:pctHeight>0</wp14:pctHeight>
            </wp14:sizeRelV>
          </wp:anchor>
        </w:drawing>
      </w:r>
    </w:p>
    <w:p w:rsidR="003C6047" w:rsidRDefault="003C6047" w:rsidP="003C6047">
      <w:r>
        <w:t>Much more interesting left-aligned wrapped picture, isn't it?Mauris malesuada rhoncus sapien, sit amet fringilla ante viverra vitae. Sed interdum mi tortor. Sed lorem nibh, imperdiet eget congue ut, rutrum vitae ipsum. Mauris nec leo sed dui dictum pulvinar. Aenean at facilisis nisi. Aenean porta leo at velit posuere in ultrices ipsum molestie. Duis hendrerit tortor ac lacus accumsan non hendrerit ante eleifend. Lorem ipsum dolor sit amet, consectetur adipiscing elit. Morbi arcu augue, suscipit vitae feugiat vel, lacinia ut ligula. Quisque viverra, velit rhoncus ultrices consectetur, metus tellus euismod nibh, quis tristique arcu nisi vitae elit. Nam vitae arcu dolor, non mollis ligula. Vivamus a nibh ipsum, vel mollis velit. Sed bibendum velit et eros pretium porta. Ut euismod erat venenatis metus cursus ultrices. Sed adipiscing libero nec nunc scelerisque rhoncus.</w:t>
      </w:r>
    </w:p>
    <w:p w:rsidR="003C6047" w:rsidRDefault="003C6047" w:rsidP="003C6047">
      <w:r>
        <w:rPr>
          <w:noProof/>
          <w:lang w:eastAsia="lt-LT"/>
        </w:rPr>
        <w:drawing>
          <wp:anchor distT="0" distB="0" distL="114300" distR="114300" simplePos="0" relativeHeight="251659264" behindDoc="0" locked="0" layoutInCell="1" allowOverlap="1" wp14:anchorId="6DDE9D68" wp14:editId="10499300">
            <wp:simplePos x="0" y="0"/>
            <wp:positionH relativeFrom="column">
              <wp:posOffset>4598670</wp:posOffset>
            </wp:positionH>
            <wp:positionV relativeFrom="paragraph">
              <wp:posOffset>111125</wp:posOffset>
            </wp:positionV>
            <wp:extent cx="1028700" cy="1495425"/>
            <wp:effectExtent l="0" t="0" r="0"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uznis.gif"/>
                    <pic:cNvPicPr/>
                  </pic:nvPicPr>
                  <pic:blipFill>
                    <a:blip r:embed="rId9">
                      <a:extLst>
                        <a:ext uri="{28A0092B-C50C-407E-A947-70E740481C1C}">
                          <a14:useLocalDpi xmlns:a14="http://schemas.microsoft.com/office/drawing/2010/main" val="0"/>
                        </a:ext>
                      </a:extLst>
                    </a:blip>
                    <a:stretch>
                      <a:fillRect/>
                    </a:stretch>
                  </pic:blipFill>
                  <pic:spPr>
                    <a:xfrm>
                      <a:off x="0" y="0"/>
                      <a:ext cx="1028700" cy="1495425"/>
                    </a:xfrm>
                    <a:prstGeom prst="rect">
                      <a:avLst/>
                    </a:prstGeom>
                  </pic:spPr>
                </pic:pic>
              </a:graphicData>
            </a:graphic>
            <wp14:sizeRelH relativeFrom="page">
              <wp14:pctWidth>0</wp14:pctWidth>
            </wp14:sizeRelH>
            <wp14:sizeRelV relativeFrom="page">
              <wp14:pctHeight>0</wp14:pctHeight>
            </wp14:sizeRelV>
          </wp:anchor>
        </w:drawing>
      </w:r>
      <w:r>
        <w:t xml:space="preserve">Also it is possible to wrap it on the right side too. </w:t>
      </w:r>
      <w:r w:rsidRPr="003C6047">
        <w:t>Sed vitae lectus vitae turpis dictum tempus. Phasellus nec rutrum justo. Fusce ultrices tempor accumsan. Vivamus condimentum tincidunt purus, non tincidunt est pulvinar vel. Morbi at varius elit. Sed tortor velit, ultrices a feugiat id, semper non nibh. Sed vitae purus velit. Etiam sed viverra felis. Nulla non sem neque. Curabitur sit amet diam dolor, a condimentum libero. Fusce nisi purus, ultrices id accumsan in, adipiscing vel nunc. Morbi vulputate pulvinar neque, sit amet euismod dolor imperdiet id. Suspendisse nec nulla nibh, vitae ullamcorper enim. Suspendisse ultrices suscipit neque, quis bibendum lacus pharetra ut. Donec eget dui id nulla porta gravida.</w:t>
      </w:r>
    </w:p>
    <w:p w:rsidR="003C6047" w:rsidRDefault="003C6047" w:rsidP="003C6047">
      <w:pPr>
        <w:pStyle w:val="Heading1"/>
      </w:pPr>
      <w:r>
        <w:lastRenderedPageBreak/>
        <w:t>Now, some lists...</w:t>
      </w:r>
    </w:p>
    <w:p w:rsidR="008E4258" w:rsidRDefault="008E4258" w:rsidP="008E4258">
      <w:pPr>
        <w:rPr>
          <w:lang w:val="en-US"/>
        </w:rPr>
      </w:pPr>
      <w:r>
        <w:rPr>
          <w:lang w:val="en-US"/>
        </w:rPr>
        <w:t>Here's some simple bullet list:</w:t>
      </w:r>
    </w:p>
    <w:p w:rsidR="008E4258" w:rsidRPr="0083316C" w:rsidRDefault="008E4258" w:rsidP="009603A6">
      <w:pPr>
        <w:pStyle w:val="ListParagraph"/>
        <w:numPr>
          <w:ilvl w:val="0"/>
          <w:numId w:val="7"/>
        </w:numPr>
      </w:pPr>
      <w:r w:rsidRPr="0083316C">
        <w:t>First item</w:t>
      </w:r>
    </w:p>
    <w:p w:rsidR="008E4258" w:rsidRPr="0083316C" w:rsidRDefault="008E4258" w:rsidP="009603A6">
      <w:pPr>
        <w:pStyle w:val="ListParagraph"/>
        <w:numPr>
          <w:ilvl w:val="0"/>
          <w:numId w:val="7"/>
        </w:numPr>
      </w:pPr>
      <w:r w:rsidRPr="0083316C">
        <w:t>Second item</w:t>
      </w:r>
    </w:p>
    <w:p w:rsidR="008E4258" w:rsidRPr="0083316C" w:rsidRDefault="008E4258" w:rsidP="009603A6">
      <w:pPr>
        <w:pStyle w:val="ListParagraph"/>
        <w:numPr>
          <w:ilvl w:val="0"/>
          <w:numId w:val="7"/>
        </w:numPr>
      </w:pPr>
      <w:r w:rsidRPr="0083316C">
        <w:t>Third item.</w:t>
      </w:r>
    </w:p>
    <w:p w:rsidR="0071633B" w:rsidRPr="0083316C" w:rsidRDefault="0071633B" w:rsidP="009603A6">
      <w:pPr>
        <w:pStyle w:val="ListParagraph"/>
        <w:numPr>
          <w:ilvl w:val="0"/>
          <w:numId w:val="7"/>
        </w:numPr>
      </w:pPr>
      <w:r w:rsidRPr="0083316C">
        <w:t>Fourth item with long enough text to show, how hanging indents are handled. They might not be handled properly and might look different on various e-reader devices and software. Also they might depend on virtual page size and some other influences.</w:t>
      </w:r>
    </w:p>
    <w:p w:rsidR="008E4258" w:rsidRDefault="008E4258" w:rsidP="008E4258">
      <w:pPr>
        <w:rPr>
          <w:lang w:val="en-US"/>
        </w:rPr>
      </w:pPr>
      <w:r>
        <w:rPr>
          <w:lang w:val="en-US"/>
        </w:rPr>
        <w:t>Now, another bullet list, but with different bullet:</w:t>
      </w:r>
    </w:p>
    <w:p w:rsidR="008E4258" w:rsidRPr="00CA46E3" w:rsidRDefault="008E4258" w:rsidP="008E4258">
      <w:pPr>
        <w:pStyle w:val="ListParagraph"/>
        <w:numPr>
          <w:ilvl w:val="0"/>
          <w:numId w:val="2"/>
        </w:numPr>
        <w:rPr>
          <w:lang w:val="en-US"/>
        </w:rPr>
      </w:pPr>
      <w:r>
        <w:rPr>
          <w:lang w:val="en-US"/>
        </w:rPr>
        <w:t>First different</w:t>
      </w:r>
    </w:p>
    <w:p w:rsidR="008E4258" w:rsidRPr="00CA46E3" w:rsidRDefault="008E4258" w:rsidP="008E4258">
      <w:pPr>
        <w:pStyle w:val="ListParagraph"/>
        <w:numPr>
          <w:ilvl w:val="0"/>
          <w:numId w:val="2"/>
        </w:numPr>
        <w:rPr>
          <w:lang w:val="en-US"/>
        </w:rPr>
      </w:pPr>
      <w:r>
        <w:rPr>
          <w:lang w:val="en-US"/>
        </w:rPr>
        <w:t>Second different</w:t>
      </w:r>
    </w:p>
    <w:p w:rsidR="008E4258" w:rsidRPr="00CA46E3" w:rsidRDefault="008E4258" w:rsidP="008E4258">
      <w:pPr>
        <w:pStyle w:val="ListParagraph"/>
        <w:numPr>
          <w:ilvl w:val="0"/>
          <w:numId w:val="2"/>
        </w:numPr>
        <w:rPr>
          <w:lang w:val="en-US"/>
        </w:rPr>
      </w:pPr>
      <w:r>
        <w:rPr>
          <w:lang w:val="en-US"/>
        </w:rPr>
        <w:t>Third different</w:t>
      </w:r>
    </w:p>
    <w:p w:rsidR="008E4258" w:rsidRDefault="008E4258" w:rsidP="008E4258">
      <w:pPr>
        <w:rPr>
          <w:lang w:val="en-US"/>
        </w:rPr>
      </w:pPr>
      <w:proofErr w:type="gramStart"/>
      <w:r>
        <w:rPr>
          <w:lang w:val="en-US"/>
        </w:rPr>
        <w:t>The end.</w:t>
      </w:r>
      <w:proofErr w:type="gramEnd"/>
      <w:r>
        <w:rPr>
          <w:lang w:val="en-US"/>
        </w:rPr>
        <w:t xml:space="preserve"> Simple numbered list follows:</w:t>
      </w:r>
    </w:p>
    <w:p w:rsidR="008E4258" w:rsidRPr="00CA46E3" w:rsidRDefault="008E4258" w:rsidP="008E4258">
      <w:pPr>
        <w:pStyle w:val="ListParagraph"/>
        <w:numPr>
          <w:ilvl w:val="0"/>
          <w:numId w:val="3"/>
        </w:numPr>
        <w:rPr>
          <w:lang w:val="en-US"/>
        </w:rPr>
      </w:pPr>
      <w:r>
        <w:rPr>
          <w:lang w:val="en-US"/>
        </w:rPr>
        <w:t>First numbered</w:t>
      </w:r>
    </w:p>
    <w:p w:rsidR="008E4258" w:rsidRPr="00CA46E3" w:rsidRDefault="008E4258" w:rsidP="008E4258">
      <w:pPr>
        <w:pStyle w:val="ListParagraph"/>
        <w:numPr>
          <w:ilvl w:val="0"/>
          <w:numId w:val="3"/>
        </w:numPr>
        <w:rPr>
          <w:lang w:val="en-US"/>
        </w:rPr>
      </w:pPr>
      <w:r>
        <w:rPr>
          <w:lang w:val="en-US"/>
        </w:rPr>
        <w:t>Second numbered</w:t>
      </w:r>
    </w:p>
    <w:p w:rsidR="008E4258" w:rsidRPr="00CA46E3" w:rsidRDefault="008E4258" w:rsidP="008E4258">
      <w:pPr>
        <w:pStyle w:val="ListParagraph"/>
        <w:numPr>
          <w:ilvl w:val="0"/>
          <w:numId w:val="3"/>
        </w:numPr>
        <w:rPr>
          <w:lang w:val="en-US"/>
        </w:rPr>
      </w:pPr>
      <w:r>
        <w:rPr>
          <w:lang w:val="en-US"/>
        </w:rPr>
        <w:t>Third numbered</w:t>
      </w:r>
    </w:p>
    <w:p w:rsidR="008E4258" w:rsidRDefault="008E4258" w:rsidP="008E4258">
      <w:pPr>
        <w:rPr>
          <w:lang w:val="en-US"/>
        </w:rPr>
      </w:pPr>
      <w:r>
        <w:rPr>
          <w:lang w:val="en-US"/>
        </w:rPr>
        <w:t>End of the numbered list. Now, let's try numbered list with a break and continuation:</w:t>
      </w:r>
    </w:p>
    <w:p w:rsidR="008E4258" w:rsidRPr="00CA46E3" w:rsidRDefault="008E4258" w:rsidP="008E4258">
      <w:pPr>
        <w:pStyle w:val="ListParagraph"/>
        <w:numPr>
          <w:ilvl w:val="0"/>
          <w:numId w:val="4"/>
        </w:numPr>
        <w:rPr>
          <w:lang w:val="en-US"/>
        </w:rPr>
      </w:pPr>
      <w:r>
        <w:rPr>
          <w:lang w:val="en-US"/>
        </w:rPr>
        <w:t>First to continue</w:t>
      </w:r>
    </w:p>
    <w:p w:rsidR="008E4258" w:rsidRPr="00CA46E3" w:rsidRDefault="008E4258" w:rsidP="008E4258">
      <w:pPr>
        <w:pStyle w:val="ListParagraph"/>
        <w:numPr>
          <w:ilvl w:val="0"/>
          <w:numId w:val="4"/>
        </w:numPr>
        <w:rPr>
          <w:lang w:val="en-US"/>
        </w:rPr>
      </w:pPr>
      <w:r>
        <w:rPr>
          <w:lang w:val="en-US"/>
        </w:rPr>
        <w:t>Second to continue</w:t>
      </w:r>
    </w:p>
    <w:p w:rsidR="008E4258" w:rsidRPr="00CA46E3" w:rsidRDefault="008E4258" w:rsidP="008E4258">
      <w:pPr>
        <w:pStyle w:val="ListParagraph"/>
        <w:numPr>
          <w:ilvl w:val="0"/>
          <w:numId w:val="4"/>
        </w:numPr>
        <w:rPr>
          <w:lang w:val="en-US"/>
        </w:rPr>
      </w:pPr>
      <w:r>
        <w:rPr>
          <w:lang w:val="en-US"/>
        </w:rPr>
        <w:t>Third to continue</w:t>
      </w:r>
    </w:p>
    <w:p w:rsidR="008E4258" w:rsidRDefault="008E4258" w:rsidP="008E4258">
      <w:pPr>
        <w:rPr>
          <w:lang w:val="en-US"/>
        </w:rPr>
      </w:pPr>
      <w:r>
        <w:rPr>
          <w:lang w:val="en-US"/>
        </w:rPr>
        <w:t>Here's a break in a list. And here comes the continuation:</w:t>
      </w:r>
    </w:p>
    <w:p w:rsidR="008E4258" w:rsidRPr="00CA46E3" w:rsidRDefault="008E4258" w:rsidP="008E4258">
      <w:pPr>
        <w:pStyle w:val="ListParagraph"/>
        <w:numPr>
          <w:ilvl w:val="0"/>
          <w:numId w:val="4"/>
        </w:numPr>
        <w:rPr>
          <w:lang w:val="en-US"/>
        </w:rPr>
      </w:pPr>
      <w:r>
        <w:rPr>
          <w:lang w:val="en-US"/>
        </w:rPr>
        <w:t>Fourth to continue!</w:t>
      </w:r>
    </w:p>
    <w:p w:rsidR="008E4258" w:rsidRPr="00CA46E3" w:rsidRDefault="008E4258" w:rsidP="008E4258">
      <w:pPr>
        <w:pStyle w:val="ListParagraph"/>
        <w:numPr>
          <w:ilvl w:val="0"/>
          <w:numId w:val="4"/>
        </w:numPr>
        <w:rPr>
          <w:lang w:val="en-US"/>
        </w:rPr>
      </w:pPr>
      <w:r>
        <w:rPr>
          <w:lang w:val="en-US"/>
        </w:rPr>
        <w:t>Fifth to continue</w:t>
      </w:r>
    </w:p>
    <w:p w:rsidR="008E4258" w:rsidRDefault="008E4258" w:rsidP="008E4258">
      <w:pPr>
        <w:pStyle w:val="ListParagraph"/>
        <w:numPr>
          <w:ilvl w:val="0"/>
          <w:numId w:val="4"/>
        </w:numPr>
        <w:rPr>
          <w:lang w:val="en-US"/>
        </w:rPr>
      </w:pPr>
      <w:r>
        <w:rPr>
          <w:lang w:val="en-US"/>
        </w:rPr>
        <w:t>Et cetera.</w:t>
      </w:r>
      <w:r w:rsidRPr="00CA46E3">
        <w:rPr>
          <w:lang w:val="en-US"/>
        </w:rPr>
        <w:t xml:space="preserve"> </w:t>
      </w:r>
      <w:r>
        <w:rPr>
          <w:lang w:val="en-US"/>
        </w:rPr>
        <w:t>Probably enough</w:t>
      </w:r>
    </w:p>
    <w:p w:rsidR="003C6047" w:rsidRDefault="008E4258" w:rsidP="008E4258">
      <w:pPr>
        <w:rPr>
          <w:lang w:val="en-US"/>
        </w:rPr>
      </w:pPr>
      <w:r>
        <w:rPr>
          <w:lang w:val="en-US"/>
        </w:rPr>
        <w:t xml:space="preserve">So, how does it look in your </w:t>
      </w:r>
      <w:proofErr w:type="spellStart"/>
      <w:r>
        <w:rPr>
          <w:lang w:val="en-US"/>
        </w:rPr>
        <w:t>ebook</w:t>
      </w:r>
      <w:proofErr w:type="spellEnd"/>
      <w:r>
        <w:rPr>
          <w:lang w:val="en-US"/>
        </w:rPr>
        <w:t xml:space="preserve"> reader?</w:t>
      </w:r>
    </w:p>
    <w:p w:rsidR="00403760" w:rsidRDefault="00403760" w:rsidP="008E4258">
      <w:pPr>
        <w:rPr>
          <w:lang w:val="en-US"/>
        </w:rPr>
      </w:pPr>
    </w:p>
    <w:p w:rsidR="00361C45" w:rsidRDefault="00361C45" w:rsidP="00361C45">
      <w:pPr>
        <w:pStyle w:val="Heading1"/>
        <w:rPr>
          <w:lang w:val="en-US"/>
        </w:rPr>
      </w:pPr>
      <w:r>
        <w:rPr>
          <w:lang w:val="en-US"/>
        </w:rPr>
        <w:lastRenderedPageBreak/>
        <w:t>Some nested lists</w:t>
      </w:r>
    </w:p>
    <w:p w:rsidR="00361C45" w:rsidRDefault="00361C45" w:rsidP="00361C45">
      <w:pPr>
        <w:rPr>
          <w:lang w:val="en-US"/>
        </w:rPr>
      </w:pPr>
      <w:r>
        <w:rPr>
          <w:lang w:val="en-US"/>
        </w:rPr>
        <w:t>Numbered nested and continued:</w:t>
      </w:r>
    </w:p>
    <w:p w:rsidR="00361C45" w:rsidRPr="0017041C" w:rsidRDefault="00361C45" w:rsidP="00361C45">
      <w:pPr>
        <w:pStyle w:val="ListParagraph"/>
        <w:numPr>
          <w:ilvl w:val="0"/>
          <w:numId w:val="5"/>
        </w:numPr>
        <w:ind w:left="993"/>
        <w:rPr>
          <w:lang w:val="en-US"/>
        </w:rPr>
      </w:pPr>
      <w:r>
        <w:rPr>
          <w:lang w:val="en-US"/>
        </w:rPr>
        <w:t>First level first</w:t>
      </w:r>
    </w:p>
    <w:p w:rsidR="00361C45" w:rsidRPr="0017041C" w:rsidRDefault="00361C45" w:rsidP="00361C45">
      <w:pPr>
        <w:pStyle w:val="ListParagraph"/>
        <w:numPr>
          <w:ilvl w:val="0"/>
          <w:numId w:val="5"/>
        </w:numPr>
        <w:ind w:left="993"/>
        <w:rPr>
          <w:lang w:val="en-US"/>
        </w:rPr>
      </w:pPr>
      <w:r>
        <w:rPr>
          <w:lang w:val="en-US"/>
        </w:rPr>
        <w:t>First level second</w:t>
      </w:r>
    </w:p>
    <w:p w:rsidR="00361C45" w:rsidRPr="0017041C" w:rsidRDefault="00361C45" w:rsidP="00361C45">
      <w:pPr>
        <w:pStyle w:val="ListParagraph"/>
        <w:numPr>
          <w:ilvl w:val="1"/>
          <w:numId w:val="5"/>
        </w:numPr>
        <w:ind w:left="1701"/>
        <w:rPr>
          <w:lang w:val="en-US"/>
        </w:rPr>
      </w:pPr>
      <w:r>
        <w:rPr>
          <w:lang w:val="en-US"/>
        </w:rPr>
        <w:t>Second level first</w:t>
      </w:r>
    </w:p>
    <w:p w:rsidR="00361C45" w:rsidRPr="0017041C" w:rsidRDefault="00361C45" w:rsidP="00361C45">
      <w:pPr>
        <w:pStyle w:val="ListParagraph"/>
        <w:numPr>
          <w:ilvl w:val="1"/>
          <w:numId w:val="5"/>
        </w:numPr>
        <w:ind w:left="1701"/>
        <w:rPr>
          <w:lang w:val="en-US"/>
        </w:rPr>
      </w:pPr>
      <w:r>
        <w:rPr>
          <w:lang w:val="en-US"/>
        </w:rPr>
        <w:t>Second level second</w:t>
      </w:r>
    </w:p>
    <w:p w:rsidR="00361C45" w:rsidRPr="0017041C" w:rsidRDefault="00361C45" w:rsidP="00361C45">
      <w:pPr>
        <w:pStyle w:val="ListParagraph"/>
        <w:numPr>
          <w:ilvl w:val="0"/>
          <w:numId w:val="5"/>
        </w:numPr>
        <w:ind w:left="993"/>
        <w:rPr>
          <w:lang w:val="en-US"/>
        </w:rPr>
      </w:pPr>
      <w:r>
        <w:rPr>
          <w:lang w:val="en-US"/>
        </w:rPr>
        <w:t>First level third</w:t>
      </w:r>
    </w:p>
    <w:p w:rsidR="00361C45" w:rsidRDefault="00361C45" w:rsidP="00361C45">
      <w:pPr>
        <w:rPr>
          <w:lang w:val="en-US"/>
        </w:rPr>
      </w:pPr>
    </w:p>
    <w:p w:rsidR="00361C45" w:rsidRDefault="00361C45" w:rsidP="00361C45">
      <w:pPr>
        <w:rPr>
          <w:lang w:val="en-US"/>
        </w:rPr>
      </w:pPr>
      <w:r>
        <w:rPr>
          <w:lang w:val="en-US"/>
        </w:rPr>
        <w:t>Nested bullets</w:t>
      </w:r>
    </w:p>
    <w:p w:rsidR="00361C45" w:rsidRPr="0017041C" w:rsidRDefault="00361C45" w:rsidP="00361C45">
      <w:pPr>
        <w:pStyle w:val="ListParagraph"/>
        <w:numPr>
          <w:ilvl w:val="0"/>
          <w:numId w:val="6"/>
        </w:numPr>
        <w:ind w:left="993"/>
        <w:rPr>
          <w:lang w:val="en-US"/>
        </w:rPr>
      </w:pPr>
      <w:r>
        <w:rPr>
          <w:lang w:val="en-US"/>
        </w:rPr>
        <w:t>First level</w:t>
      </w:r>
    </w:p>
    <w:p w:rsidR="00361C45" w:rsidRPr="0017041C" w:rsidRDefault="00361C45" w:rsidP="00361C45">
      <w:pPr>
        <w:pStyle w:val="ListParagraph"/>
        <w:numPr>
          <w:ilvl w:val="1"/>
          <w:numId w:val="6"/>
        </w:numPr>
        <w:ind w:left="1276"/>
        <w:rPr>
          <w:lang w:val="en-US"/>
        </w:rPr>
      </w:pPr>
      <w:r>
        <w:rPr>
          <w:lang w:val="en-US"/>
        </w:rPr>
        <w:t>Second level</w:t>
      </w:r>
    </w:p>
    <w:p w:rsidR="00361C45" w:rsidRPr="0017041C" w:rsidRDefault="00361C45" w:rsidP="00361C45">
      <w:pPr>
        <w:pStyle w:val="ListParagraph"/>
        <w:numPr>
          <w:ilvl w:val="1"/>
          <w:numId w:val="6"/>
        </w:numPr>
        <w:ind w:left="1276"/>
        <w:rPr>
          <w:lang w:val="en-US"/>
        </w:rPr>
      </w:pPr>
      <w:r>
        <w:rPr>
          <w:lang w:val="en-US"/>
        </w:rPr>
        <w:t>Second level</w:t>
      </w:r>
    </w:p>
    <w:p w:rsidR="00361C45" w:rsidRPr="0017041C" w:rsidRDefault="00361C45" w:rsidP="00361C45">
      <w:pPr>
        <w:pStyle w:val="ListParagraph"/>
        <w:numPr>
          <w:ilvl w:val="2"/>
          <w:numId w:val="6"/>
        </w:numPr>
        <w:ind w:left="1701"/>
        <w:rPr>
          <w:lang w:val="en-US"/>
        </w:rPr>
      </w:pPr>
      <w:r>
        <w:rPr>
          <w:lang w:val="en-US"/>
        </w:rPr>
        <w:t>Third level</w:t>
      </w:r>
    </w:p>
    <w:p w:rsidR="00361C45" w:rsidRDefault="00361C45" w:rsidP="00361C45">
      <w:pPr>
        <w:pStyle w:val="ListParagraph"/>
        <w:numPr>
          <w:ilvl w:val="0"/>
          <w:numId w:val="6"/>
        </w:numPr>
        <w:rPr>
          <w:lang w:val="en-US"/>
        </w:rPr>
      </w:pPr>
      <w:r>
        <w:rPr>
          <w:lang w:val="en-US"/>
        </w:rPr>
        <w:t>First level again</w:t>
      </w:r>
    </w:p>
    <w:p w:rsidR="00403760" w:rsidRDefault="00BE1562" w:rsidP="00BE1562">
      <w:pPr>
        <w:pStyle w:val="Heading1"/>
      </w:pPr>
      <w:r>
        <w:lastRenderedPageBreak/>
        <w:t>Tables</w:t>
      </w:r>
    </w:p>
    <w:p w:rsidR="00BE1562" w:rsidRDefault="00BE1562" w:rsidP="00BE1562">
      <w:r>
        <w:t>Almost forgot them.</w:t>
      </w:r>
    </w:p>
    <w:tbl>
      <w:tblPr>
        <w:tblStyle w:val="TableGrid"/>
        <w:tblW w:w="0" w:type="auto"/>
        <w:tblLook w:val="04A0" w:firstRow="1" w:lastRow="0" w:firstColumn="1" w:lastColumn="0" w:noHBand="0" w:noVBand="1"/>
      </w:tblPr>
      <w:tblGrid>
        <w:gridCol w:w="3080"/>
        <w:gridCol w:w="3081"/>
        <w:gridCol w:w="3081"/>
      </w:tblGrid>
      <w:tr w:rsidR="00BE1562" w:rsidTr="00BE1562">
        <w:tc>
          <w:tcPr>
            <w:tcW w:w="3080" w:type="dxa"/>
          </w:tcPr>
          <w:p w:rsidR="00BE1562" w:rsidRPr="00BE1562" w:rsidRDefault="00BE1562" w:rsidP="00BE1562">
            <w:pPr>
              <w:ind w:firstLine="0"/>
              <w:rPr>
                <w:b/>
              </w:rPr>
            </w:pPr>
            <w:r w:rsidRPr="00BE1562">
              <w:rPr>
                <w:b/>
              </w:rPr>
              <w:t>Not</w:t>
            </w:r>
          </w:p>
        </w:tc>
        <w:tc>
          <w:tcPr>
            <w:tcW w:w="3081" w:type="dxa"/>
          </w:tcPr>
          <w:p w:rsidR="00BE1562" w:rsidRPr="00BE1562" w:rsidRDefault="00BE1562" w:rsidP="00BE1562">
            <w:pPr>
              <w:ind w:firstLine="0"/>
              <w:rPr>
                <w:b/>
              </w:rPr>
            </w:pPr>
            <w:r w:rsidRPr="00BE1562">
              <w:rPr>
                <w:b/>
              </w:rPr>
              <w:t>Much</w:t>
            </w:r>
          </w:p>
        </w:tc>
        <w:tc>
          <w:tcPr>
            <w:tcW w:w="3081" w:type="dxa"/>
          </w:tcPr>
          <w:p w:rsidR="00BE1562" w:rsidRPr="00BE1562" w:rsidRDefault="00BE1562" w:rsidP="00BE1562">
            <w:pPr>
              <w:ind w:firstLine="0"/>
              <w:rPr>
                <w:b/>
              </w:rPr>
            </w:pPr>
            <w:r w:rsidRPr="00BE1562">
              <w:rPr>
                <w:b/>
              </w:rPr>
              <w:t>To show off</w:t>
            </w:r>
          </w:p>
        </w:tc>
      </w:tr>
      <w:tr w:rsidR="00BE1562" w:rsidTr="00BE1562">
        <w:tc>
          <w:tcPr>
            <w:tcW w:w="3080" w:type="dxa"/>
          </w:tcPr>
          <w:p w:rsidR="00BE1562" w:rsidRDefault="00BE1562" w:rsidP="00BE1562">
            <w:pPr>
              <w:ind w:firstLine="0"/>
            </w:pPr>
            <w:r>
              <w:t>A cell</w:t>
            </w:r>
          </w:p>
        </w:tc>
        <w:tc>
          <w:tcPr>
            <w:tcW w:w="3081" w:type="dxa"/>
          </w:tcPr>
          <w:p w:rsidR="00BE1562" w:rsidRDefault="00BE1562" w:rsidP="00BE1562">
            <w:pPr>
              <w:ind w:firstLine="0"/>
            </w:pPr>
            <w:r>
              <w:t>Another cell</w:t>
            </w:r>
          </w:p>
        </w:tc>
        <w:tc>
          <w:tcPr>
            <w:tcW w:w="3081" w:type="dxa"/>
          </w:tcPr>
          <w:p w:rsidR="00BE1562" w:rsidRDefault="00BE1562" w:rsidP="00BE1562">
            <w:pPr>
              <w:ind w:firstLine="0"/>
            </w:pPr>
            <w:r>
              <w:t>And yet another cell</w:t>
            </w:r>
          </w:p>
        </w:tc>
      </w:tr>
      <w:tr w:rsidR="00BE1562" w:rsidTr="00BE1562">
        <w:tc>
          <w:tcPr>
            <w:tcW w:w="3080" w:type="dxa"/>
          </w:tcPr>
          <w:p w:rsidR="00BE1562" w:rsidRDefault="00BE1562" w:rsidP="00BE1562">
            <w:pPr>
              <w:ind w:firstLine="0"/>
            </w:pPr>
            <w:r>
              <w:t>Cannot think of much</w:t>
            </w:r>
          </w:p>
        </w:tc>
        <w:tc>
          <w:tcPr>
            <w:tcW w:w="3081" w:type="dxa"/>
          </w:tcPr>
          <w:p w:rsidR="00BE1562" w:rsidRDefault="00BE1562" w:rsidP="00BE1562">
            <w:pPr>
              <w:ind w:firstLine="0"/>
            </w:pPr>
            <w:r>
              <w:t>use of this, except if author</w:t>
            </w:r>
          </w:p>
        </w:tc>
        <w:tc>
          <w:tcPr>
            <w:tcW w:w="3081" w:type="dxa"/>
          </w:tcPr>
          <w:p w:rsidR="00BE1562" w:rsidRDefault="00BE1562" w:rsidP="00BE1562">
            <w:pPr>
              <w:ind w:firstLine="0"/>
            </w:pPr>
            <w:r>
              <w:t>needs it badly. Or maybe columned text would be good here? Naah...</w:t>
            </w:r>
          </w:p>
        </w:tc>
      </w:tr>
    </w:tbl>
    <w:p w:rsidR="00BE1562" w:rsidRPr="00BE1562" w:rsidRDefault="00BE1562" w:rsidP="00BE1562"/>
    <w:sectPr w:rsidR="00BE1562" w:rsidRPr="00BE1562">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4164" w:rsidRDefault="00FA4164" w:rsidP="003C6047">
      <w:r>
        <w:separator/>
      </w:r>
    </w:p>
  </w:endnote>
  <w:endnote w:type="continuationSeparator" w:id="0">
    <w:p w:rsidR="00FA4164" w:rsidRDefault="00FA4164" w:rsidP="003C6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4164" w:rsidRDefault="00FA4164" w:rsidP="003C6047">
      <w:r>
        <w:separator/>
      </w:r>
    </w:p>
  </w:footnote>
  <w:footnote w:type="continuationSeparator" w:id="0">
    <w:p w:rsidR="00FA4164" w:rsidRDefault="00FA4164" w:rsidP="003C6047">
      <w:r>
        <w:continuationSeparator/>
      </w:r>
    </w:p>
  </w:footnote>
  <w:footnote w:id="1">
    <w:p w:rsidR="003C6047" w:rsidRPr="003C6047" w:rsidRDefault="003C6047">
      <w:pPr>
        <w:pStyle w:val="FootnoteText"/>
        <w:rPr>
          <w:lang w:val="en-US"/>
        </w:rPr>
      </w:pPr>
      <w:r>
        <w:rPr>
          <w:rStyle w:val="FootnoteReference"/>
        </w:rPr>
        <w:footnoteRef/>
      </w:r>
      <w:r>
        <w:t xml:space="preserve"> This is the first footnote in the book. It must contain appropriate back-link for convenience.</w:t>
      </w:r>
    </w:p>
  </w:footnote>
  <w:footnote w:id="2">
    <w:p w:rsidR="003C6047" w:rsidRPr="003C6047" w:rsidRDefault="003C6047">
      <w:pPr>
        <w:pStyle w:val="FootnoteText"/>
        <w:rPr>
          <w:lang w:val="en-US"/>
        </w:rPr>
      </w:pPr>
      <w:r>
        <w:rPr>
          <w:rStyle w:val="FootnoteReference"/>
        </w:rPr>
        <w:footnoteRef/>
      </w:r>
      <w:r>
        <w:t xml:space="preserve"> </w:t>
      </w:r>
      <w:r>
        <w:rPr>
          <w:lang w:val="en-US"/>
        </w:rPr>
        <w:t>To demonstrate, that more than one is supported!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F3BC5"/>
    <w:multiLevelType w:val="hybridMultilevel"/>
    <w:tmpl w:val="5E4E54E6"/>
    <w:lvl w:ilvl="0" w:tplc="04090001">
      <w:start w:val="1"/>
      <w:numFmt w:val="bullet"/>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1">
    <w:nsid w:val="11DD0FB5"/>
    <w:multiLevelType w:val="hybridMultilevel"/>
    <w:tmpl w:val="9B64F600"/>
    <w:lvl w:ilvl="0" w:tplc="0409000F">
      <w:start w:val="1"/>
      <w:numFmt w:val="decimal"/>
      <w:lvlText w:val="%1."/>
      <w:lvlJc w:val="left"/>
      <w:pPr>
        <w:ind w:left="1003" w:hanging="360"/>
      </w:p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2">
    <w:nsid w:val="32EA68C5"/>
    <w:multiLevelType w:val="hybridMultilevel"/>
    <w:tmpl w:val="25A0B9EA"/>
    <w:lvl w:ilvl="0" w:tplc="04270001">
      <w:start w:val="1"/>
      <w:numFmt w:val="bullet"/>
      <w:lvlText w:val=""/>
      <w:lvlJc w:val="left"/>
      <w:pPr>
        <w:ind w:left="1003" w:hanging="360"/>
      </w:pPr>
      <w:rPr>
        <w:rFonts w:ascii="Symbol" w:hAnsi="Symbol" w:hint="default"/>
      </w:rPr>
    </w:lvl>
    <w:lvl w:ilvl="1" w:tplc="04270003" w:tentative="1">
      <w:start w:val="1"/>
      <w:numFmt w:val="bullet"/>
      <w:lvlText w:val="o"/>
      <w:lvlJc w:val="left"/>
      <w:pPr>
        <w:ind w:left="1723" w:hanging="360"/>
      </w:pPr>
      <w:rPr>
        <w:rFonts w:ascii="Courier New" w:hAnsi="Courier New" w:cs="Courier New" w:hint="default"/>
      </w:rPr>
    </w:lvl>
    <w:lvl w:ilvl="2" w:tplc="04270005" w:tentative="1">
      <w:start w:val="1"/>
      <w:numFmt w:val="bullet"/>
      <w:lvlText w:val=""/>
      <w:lvlJc w:val="left"/>
      <w:pPr>
        <w:ind w:left="2443" w:hanging="360"/>
      </w:pPr>
      <w:rPr>
        <w:rFonts w:ascii="Wingdings" w:hAnsi="Wingdings" w:hint="default"/>
      </w:rPr>
    </w:lvl>
    <w:lvl w:ilvl="3" w:tplc="04270001" w:tentative="1">
      <w:start w:val="1"/>
      <w:numFmt w:val="bullet"/>
      <w:lvlText w:val=""/>
      <w:lvlJc w:val="left"/>
      <w:pPr>
        <w:ind w:left="3163" w:hanging="360"/>
      </w:pPr>
      <w:rPr>
        <w:rFonts w:ascii="Symbol" w:hAnsi="Symbol" w:hint="default"/>
      </w:rPr>
    </w:lvl>
    <w:lvl w:ilvl="4" w:tplc="04270003" w:tentative="1">
      <w:start w:val="1"/>
      <w:numFmt w:val="bullet"/>
      <w:lvlText w:val="o"/>
      <w:lvlJc w:val="left"/>
      <w:pPr>
        <w:ind w:left="3883" w:hanging="360"/>
      </w:pPr>
      <w:rPr>
        <w:rFonts w:ascii="Courier New" w:hAnsi="Courier New" w:cs="Courier New" w:hint="default"/>
      </w:rPr>
    </w:lvl>
    <w:lvl w:ilvl="5" w:tplc="04270005" w:tentative="1">
      <w:start w:val="1"/>
      <w:numFmt w:val="bullet"/>
      <w:lvlText w:val=""/>
      <w:lvlJc w:val="left"/>
      <w:pPr>
        <w:ind w:left="4603" w:hanging="360"/>
      </w:pPr>
      <w:rPr>
        <w:rFonts w:ascii="Wingdings" w:hAnsi="Wingdings" w:hint="default"/>
      </w:rPr>
    </w:lvl>
    <w:lvl w:ilvl="6" w:tplc="04270001" w:tentative="1">
      <w:start w:val="1"/>
      <w:numFmt w:val="bullet"/>
      <w:lvlText w:val=""/>
      <w:lvlJc w:val="left"/>
      <w:pPr>
        <w:ind w:left="5323" w:hanging="360"/>
      </w:pPr>
      <w:rPr>
        <w:rFonts w:ascii="Symbol" w:hAnsi="Symbol" w:hint="default"/>
      </w:rPr>
    </w:lvl>
    <w:lvl w:ilvl="7" w:tplc="04270003" w:tentative="1">
      <w:start w:val="1"/>
      <w:numFmt w:val="bullet"/>
      <w:lvlText w:val="o"/>
      <w:lvlJc w:val="left"/>
      <w:pPr>
        <w:ind w:left="6043" w:hanging="360"/>
      </w:pPr>
      <w:rPr>
        <w:rFonts w:ascii="Courier New" w:hAnsi="Courier New" w:cs="Courier New" w:hint="default"/>
      </w:rPr>
    </w:lvl>
    <w:lvl w:ilvl="8" w:tplc="04270005" w:tentative="1">
      <w:start w:val="1"/>
      <w:numFmt w:val="bullet"/>
      <w:lvlText w:val=""/>
      <w:lvlJc w:val="left"/>
      <w:pPr>
        <w:ind w:left="6763" w:hanging="360"/>
      </w:pPr>
      <w:rPr>
        <w:rFonts w:ascii="Wingdings" w:hAnsi="Wingdings" w:hint="default"/>
      </w:rPr>
    </w:lvl>
  </w:abstractNum>
  <w:abstractNum w:abstractNumId="3">
    <w:nsid w:val="409F5D0F"/>
    <w:multiLevelType w:val="hybridMultilevel"/>
    <w:tmpl w:val="8B26DB9A"/>
    <w:lvl w:ilvl="0" w:tplc="0409000F">
      <w:start w:val="1"/>
      <w:numFmt w:val="decimal"/>
      <w:lvlText w:val="%1."/>
      <w:lvlJc w:val="left"/>
      <w:pPr>
        <w:ind w:left="1003" w:hanging="360"/>
      </w:p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4">
    <w:nsid w:val="4F454B7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A635D82"/>
    <w:multiLevelType w:val="hybridMultilevel"/>
    <w:tmpl w:val="175EE578"/>
    <w:lvl w:ilvl="0" w:tplc="04090003">
      <w:start w:val="1"/>
      <w:numFmt w:val="bullet"/>
      <w:lvlText w:val="o"/>
      <w:lvlJc w:val="left"/>
      <w:pPr>
        <w:ind w:left="1003" w:hanging="360"/>
      </w:pPr>
      <w:rPr>
        <w:rFonts w:ascii="Courier New" w:hAnsi="Courier New" w:cs="Courier New"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6">
    <w:nsid w:val="642474E1"/>
    <w:multiLevelType w:val="hybridMultilevel"/>
    <w:tmpl w:val="791EDD1E"/>
    <w:lvl w:ilvl="0" w:tplc="04270001">
      <w:start w:val="1"/>
      <w:numFmt w:val="bullet"/>
      <w:lvlText w:val=""/>
      <w:lvlJc w:val="left"/>
      <w:pPr>
        <w:ind w:left="1003" w:hanging="360"/>
      </w:pPr>
      <w:rPr>
        <w:rFonts w:ascii="Symbol" w:hAnsi="Symbol" w:hint="default"/>
      </w:rPr>
    </w:lvl>
    <w:lvl w:ilvl="1" w:tplc="04270003">
      <w:start w:val="1"/>
      <w:numFmt w:val="bullet"/>
      <w:lvlText w:val="o"/>
      <w:lvlJc w:val="left"/>
      <w:pPr>
        <w:ind w:left="1723" w:hanging="360"/>
      </w:pPr>
      <w:rPr>
        <w:rFonts w:ascii="Courier New" w:hAnsi="Courier New" w:cs="Courier New" w:hint="default"/>
      </w:rPr>
    </w:lvl>
    <w:lvl w:ilvl="2" w:tplc="04270005">
      <w:start w:val="1"/>
      <w:numFmt w:val="bullet"/>
      <w:lvlText w:val=""/>
      <w:lvlJc w:val="left"/>
      <w:pPr>
        <w:ind w:left="2443" w:hanging="360"/>
      </w:pPr>
      <w:rPr>
        <w:rFonts w:ascii="Wingdings" w:hAnsi="Wingdings" w:hint="default"/>
      </w:rPr>
    </w:lvl>
    <w:lvl w:ilvl="3" w:tplc="04270001" w:tentative="1">
      <w:start w:val="1"/>
      <w:numFmt w:val="bullet"/>
      <w:lvlText w:val=""/>
      <w:lvlJc w:val="left"/>
      <w:pPr>
        <w:ind w:left="3163" w:hanging="360"/>
      </w:pPr>
      <w:rPr>
        <w:rFonts w:ascii="Symbol" w:hAnsi="Symbol" w:hint="default"/>
      </w:rPr>
    </w:lvl>
    <w:lvl w:ilvl="4" w:tplc="04270003" w:tentative="1">
      <w:start w:val="1"/>
      <w:numFmt w:val="bullet"/>
      <w:lvlText w:val="o"/>
      <w:lvlJc w:val="left"/>
      <w:pPr>
        <w:ind w:left="3883" w:hanging="360"/>
      </w:pPr>
      <w:rPr>
        <w:rFonts w:ascii="Courier New" w:hAnsi="Courier New" w:cs="Courier New" w:hint="default"/>
      </w:rPr>
    </w:lvl>
    <w:lvl w:ilvl="5" w:tplc="04270005" w:tentative="1">
      <w:start w:val="1"/>
      <w:numFmt w:val="bullet"/>
      <w:lvlText w:val=""/>
      <w:lvlJc w:val="left"/>
      <w:pPr>
        <w:ind w:left="4603" w:hanging="360"/>
      </w:pPr>
      <w:rPr>
        <w:rFonts w:ascii="Wingdings" w:hAnsi="Wingdings" w:hint="default"/>
      </w:rPr>
    </w:lvl>
    <w:lvl w:ilvl="6" w:tplc="04270001" w:tentative="1">
      <w:start w:val="1"/>
      <w:numFmt w:val="bullet"/>
      <w:lvlText w:val=""/>
      <w:lvlJc w:val="left"/>
      <w:pPr>
        <w:ind w:left="5323" w:hanging="360"/>
      </w:pPr>
      <w:rPr>
        <w:rFonts w:ascii="Symbol" w:hAnsi="Symbol" w:hint="default"/>
      </w:rPr>
    </w:lvl>
    <w:lvl w:ilvl="7" w:tplc="04270003" w:tentative="1">
      <w:start w:val="1"/>
      <w:numFmt w:val="bullet"/>
      <w:lvlText w:val="o"/>
      <w:lvlJc w:val="left"/>
      <w:pPr>
        <w:ind w:left="6043" w:hanging="360"/>
      </w:pPr>
      <w:rPr>
        <w:rFonts w:ascii="Courier New" w:hAnsi="Courier New" w:cs="Courier New" w:hint="default"/>
      </w:rPr>
    </w:lvl>
    <w:lvl w:ilvl="8" w:tplc="04270005" w:tentative="1">
      <w:start w:val="1"/>
      <w:numFmt w:val="bullet"/>
      <w:lvlText w:val=""/>
      <w:lvlJc w:val="left"/>
      <w:pPr>
        <w:ind w:left="6763"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4"/>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stylePaneFormatFilter w:val="5025" w:allStyles="1"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4CA"/>
    <w:rsid w:val="00037BA8"/>
    <w:rsid w:val="000C272E"/>
    <w:rsid w:val="001951EF"/>
    <w:rsid w:val="002246FA"/>
    <w:rsid w:val="00361C45"/>
    <w:rsid w:val="003A7C7F"/>
    <w:rsid w:val="003C6047"/>
    <w:rsid w:val="00403760"/>
    <w:rsid w:val="00426BD0"/>
    <w:rsid w:val="005D5139"/>
    <w:rsid w:val="00625AA0"/>
    <w:rsid w:val="0071633B"/>
    <w:rsid w:val="0083316C"/>
    <w:rsid w:val="008E4258"/>
    <w:rsid w:val="008F64CA"/>
    <w:rsid w:val="009603A6"/>
    <w:rsid w:val="00A06481"/>
    <w:rsid w:val="00BE1562"/>
    <w:rsid w:val="00E845C2"/>
    <w:rsid w:val="00EC62B0"/>
    <w:rsid w:val="00FA4164"/>
  </w:rsids>
  <m:mathPr>
    <m:mathFont m:val="Cambria Math"/>
    <m:brkBin m:val="before"/>
    <m:brkBinSub m:val="--"/>
    <m:smallFrac m:val="0"/>
    <m:dispDef/>
    <m:lMargin m:val="0"/>
    <m:rMargin m:val="0"/>
    <m:defJc m:val="centerGroup"/>
    <m:wrapIndent m:val="1440"/>
    <m:intLim m:val="subSup"/>
    <m:naryLim m:val="undOvr"/>
  </m:mathPr>
  <w:themeFontLang w:val="lt-LT"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ind w:firstLine="283"/>
    </w:pPr>
    <w:rPr>
      <w:rFonts w:ascii="Verdana" w:hAnsi="Verdana"/>
      <w:sz w:val="20"/>
    </w:rPr>
  </w:style>
  <w:style w:type="paragraph" w:styleId="Heading1">
    <w:name w:val="heading 1"/>
    <w:basedOn w:val="Normal"/>
    <w:next w:val="Normal"/>
    <w:link w:val="Heading1Char"/>
    <w:uiPriority w:val="9"/>
    <w:qFormat/>
    <w:rsid w:val="008F64CA"/>
    <w:pPr>
      <w:keepNext/>
      <w:keepLines/>
      <w:pageBreakBefore/>
      <w:spacing w:after="240"/>
      <w:ind w:firstLine="0"/>
      <w:jc w:val="center"/>
      <w:outlineLvl w:val="0"/>
    </w:pPr>
    <w:rPr>
      <w:rFonts w:eastAsiaTheme="majorEastAsia" w:cstheme="majorBidi"/>
      <w:b/>
      <w:bCs/>
      <w:sz w:val="28"/>
      <w:szCs w:val="28"/>
    </w:rPr>
  </w:style>
  <w:style w:type="paragraph" w:styleId="Heading2">
    <w:name w:val="heading 2"/>
    <w:basedOn w:val="Normal"/>
    <w:next w:val="Normal"/>
    <w:link w:val="Heading2Char"/>
    <w:uiPriority w:val="9"/>
    <w:semiHidden/>
    <w:unhideWhenUsed/>
    <w:qFormat/>
    <w:rsid w:val="008F64CA"/>
    <w:pPr>
      <w:keepNext/>
      <w:keepLines/>
      <w:spacing w:before="240" w:after="240"/>
      <w:ind w:firstLine="0"/>
      <w:jc w:val="center"/>
      <w:outlineLvl w:val="1"/>
    </w:pPr>
    <w:rPr>
      <w:rFonts w:eastAsiaTheme="majorEastAsia" w:cstheme="majorBidi"/>
      <w:b/>
      <w:bCs/>
      <w:sz w:val="24"/>
      <w:szCs w:val="26"/>
    </w:rPr>
  </w:style>
  <w:style w:type="paragraph" w:styleId="Heading3">
    <w:name w:val="heading 3"/>
    <w:basedOn w:val="Normal"/>
    <w:next w:val="Normal"/>
    <w:link w:val="Heading3Char"/>
    <w:uiPriority w:val="9"/>
    <w:semiHidden/>
    <w:unhideWhenUsed/>
    <w:qFormat/>
    <w:rsid w:val="008F64CA"/>
    <w:pPr>
      <w:keepNext/>
      <w:keepLines/>
      <w:spacing w:before="240" w:after="240"/>
      <w:outlineLvl w:val="2"/>
    </w:pPr>
    <w:rPr>
      <w:rFonts w:eastAsiaTheme="majorEastAsia" w:cstheme="majorBidi"/>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64CA"/>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semiHidden/>
    <w:rsid w:val="008F64CA"/>
    <w:rPr>
      <w:rFonts w:ascii="Verdana" w:eastAsiaTheme="majorEastAsia" w:hAnsi="Verdana" w:cstheme="majorBidi"/>
      <w:b/>
      <w:bCs/>
      <w:sz w:val="24"/>
      <w:szCs w:val="26"/>
    </w:rPr>
  </w:style>
  <w:style w:type="character" w:customStyle="1" w:styleId="Heading3Char">
    <w:name w:val="Heading 3 Char"/>
    <w:basedOn w:val="DefaultParagraphFont"/>
    <w:link w:val="Heading3"/>
    <w:uiPriority w:val="9"/>
    <w:semiHidden/>
    <w:rsid w:val="008F64CA"/>
    <w:rPr>
      <w:rFonts w:ascii="Verdana" w:eastAsiaTheme="majorEastAsia" w:hAnsi="Verdana" w:cstheme="majorBidi"/>
      <w:b/>
      <w:bCs/>
      <w:sz w:val="24"/>
    </w:rPr>
  </w:style>
  <w:style w:type="paragraph" w:styleId="Title">
    <w:name w:val="Title"/>
    <w:basedOn w:val="Normal"/>
    <w:next w:val="Normal"/>
    <w:link w:val="TitleChar"/>
    <w:uiPriority w:val="10"/>
    <w:qFormat/>
    <w:rsid w:val="008F64CA"/>
    <w:pPr>
      <w:ind w:firstLine="0"/>
      <w:contextualSpacing/>
      <w:jc w:val="center"/>
    </w:pPr>
    <w:rPr>
      <w:rFonts w:eastAsiaTheme="majorEastAsia" w:cstheme="majorBidi"/>
      <w:b/>
      <w:caps/>
      <w:spacing w:val="5"/>
      <w:sz w:val="48"/>
      <w:szCs w:val="52"/>
    </w:rPr>
  </w:style>
  <w:style w:type="character" w:customStyle="1" w:styleId="TitleChar">
    <w:name w:val="Title Char"/>
    <w:basedOn w:val="DefaultParagraphFont"/>
    <w:link w:val="Title"/>
    <w:uiPriority w:val="10"/>
    <w:rsid w:val="008F64CA"/>
    <w:rPr>
      <w:rFonts w:ascii="Verdana" w:eastAsiaTheme="majorEastAsia" w:hAnsi="Verdana" w:cstheme="majorBidi"/>
      <w:b/>
      <w:caps/>
      <w:spacing w:val="5"/>
      <w:sz w:val="48"/>
      <w:szCs w:val="52"/>
    </w:rPr>
  </w:style>
  <w:style w:type="character" w:styleId="Strong">
    <w:name w:val="Strong"/>
    <w:basedOn w:val="DefaultParagraphFont"/>
    <w:uiPriority w:val="22"/>
    <w:qFormat/>
    <w:rsid w:val="008F64CA"/>
    <w:rPr>
      <w:b/>
      <w:bCs/>
      <w:i w:val="0"/>
      <w:color w:val="auto"/>
    </w:rPr>
  </w:style>
  <w:style w:type="character" w:styleId="Emphasis">
    <w:name w:val="Emphasis"/>
    <w:basedOn w:val="DefaultParagraphFont"/>
    <w:uiPriority w:val="20"/>
    <w:qFormat/>
    <w:rsid w:val="008F64CA"/>
    <w:rPr>
      <w:b w:val="0"/>
      <w:i/>
      <w:iCs/>
      <w:color w:val="auto"/>
    </w:rPr>
  </w:style>
  <w:style w:type="character" w:styleId="IntenseEmphasis">
    <w:name w:val="Intense Emphasis"/>
    <w:basedOn w:val="DefaultParagraphFont"/>
    <w:uiPriority w:val="21"/>
    <w:qFormat/>
    <w:rsid w:val="008F64CA"/>
    <w:rPr>
      <w:b/>
      <w:bCs/>
      <w:i/>
      <w:iCs/>
      <w:color w:val="auto"/>
    </w:rPr>
  </w:style>
  <w:style w:type="paragraph" w:customStyle="1" w:styleId="Center">
    <w:name w:val="Center"/>
    <w:basedOn w:val="Normal"/>
    <w:rsid w:val="008F64CA"/>
    <w:pPr>
      <w:ind w:firstLine="0"/>
      <w:jc w:val="center"/>
    </w:pPr>
  </w:style>
  <w:style w:type="paragraph" w:customStyle="1" w:styleId="Desine">
    <w:name w:val="Desine"/>
    <w:basedOn w:val="Normal"/>
    <w:rsid w:val="008F64CA"/>
    <w:pPr>
      <w:ind w:firstLine="0"/>
      <w:jc w:val="right"/>
    </w:pPr>
  </w:style>
  <w:style w:type="character" w:customStyle="1" w:styleId="Isnasa">
    <w:name w:val="Isnasa"/>
    <w:basedOn w:val="DefaultParagraphFont"/>
    <w:rsid w:val="008F64CA"/>
    <w:rPr>
      <w:b/>
      <w:sz w:val="18"/>
      <w:bdr w:val="none" w:sz="0" w:space="0" w:color="auto"/>
      <w:shd w:val="clear" w:color="auto" w:fill="auto"/>
    </w:rPr>
  </w:style>
  <w:style w:type="paragraph" w:customStyle="1" w:styleId="Isskirtinis">
    <w:name w:val="Isskirtinis"/>
    <w:basedOn w:val="Normal"/>
    <w:rsid w:val="008F64CA"/>
    <w:pPr>
      <w:ind w:left="283"/>
    </w:pPr>
  </w:style>
  <w:style w:type="paragraph" w:styleId="FootnoteText">
    <w:name w:val="footnote text"/>
    <w:basedOn w:val="Normal"/>
    <w:link w:val="FootnoteTextChar"/>
    <w:uiPriority w:val="99"/>
    <w:semiHidden/>
    <w:unhideWhenUsed/>
    <w:rsid w:val="003C6047"/>
    <w:rPr>
      <w:szCs w:val="20"/>
    </w:rPr>
  </w:style>
  <w:style w:type="character" w:customStyle="1" w:styleId="FootnoteTextChar">
    <w:name w:val="Footnote Text Char"/>
    <w:basedOn w:val="DefaultParagraphFont"/>
    <w:link w:val="FootnoteText"/>
    <w:uiPriority w:val="99"/>
    <w:semiHidden/>
    <w:rsid w:val="003C6047"/>
    <w:rPr>
      <w:rFonts w:ascii="Verdana" w:hAnsi="Verdana"/>
      <w:sz w:val="20"/>
      <w:szCs w:val="20"/>
    </w:rPr>
  </w:style>
  <w:style w:type="character" w:styleId="FootnoteReference">
    <w:name w:val="footnote reference"/>
    <w:basedOn w:val="DefaultParagraphFont"/>
    <w:uiPriority w:val="99"/>
    <w:semiHidden/>
    <w:unhideWhenUsed/>
    <w:rsid w:val="003C6047"/>
    <w:rPr>
      <w:vertAlign w:val="superscript"/>
    </w:rPr>
  </w:style>
  <w:style w:type="paragraph" w:styleId="BalloonText">
    <w:name w:val="Balloon Text"/>
    <w:basedOn w:val="Normal"/>
    <w:link w:val="BalloonTextChar"/>
    <w:uiPriority w:val="99"/>
    <w:semiHidden/>
    <w:unhideWhenUsed/>
    <w:rsid w:val="003C6047"/>
    <w:rPr>
      <w:rFonts w:ascii="Tahoma" w:hAnsi="Tahoma" w:cs="Tahoma"/>
      <w:sz w:val="16"/>
      <w:szCs w:val="16"/>
    </w:rPr>
  </w:style>
  <w:style w:type="character" w:customStyle="1" w:styleId="BalloonTextChar">
    <w:name w:val="Balloon Text Char"/>
    <w:basedOn w:val="DefaultParagraphFont"/>
    <w:link w:val="BalloonText"/>
    <w:uiPriority w:val="99"/>
    <w:semiHidden/>
    <w:rsid w:val="003C6047"/>
    <w:rPr>
      <w:rFonts w:ascii="Tahoma" w:hAnsi="Tahoma" w:cs="Tahoma"/>
      <w:sz w:val="16"/>
      <w:szCs w:val="16"/>
    </w:rPr>
  </w:style>
  <w:style w:type="paragraph" w:styleId="ListParagraph">
    <w:name w:val="List Paragraph"/>
    <w:basedOn w:val="Normal"/>
    <w:uiPriority w:val="34"/>
    <w:qFormat/>
    <w:rsid w:val="008E4258"/>
    <w:pPr>
      <w:ind w:left="720"/>
      <w:contextualSpacing/>
    </w:pPr>
  </w:style>
  <w:style w:type="table" w:styleId="TableGrid">
    <w:name w:val="Table Grid"/>
    <w:basedOn w:val="TableNormal"/>
    <w:uiPriority w:val="59"/>
    <w:rsid w:val="00BE15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ind w:firstLine="283"/>
    </w:pPr>
    <w:rPr>
      <w:rFonts w:ascii="Verdana" w:hAnsi="Verdana"/>
      <w:sz w:val="20"/>
    </w:rPr>
  </w:style>
  <w:style w:type="paragraph" w:styleId="Heading1">
    <w:name w:val="heading 1"/>
    <w:basedOn w:val="Normal"/>
    <w:next w:val="Normal"/>
    <w:link w:val="Heading1Char"/>
    <w:uiPriority w:val="9"/>
    <w:qFormat/>
    <w:rsid w:val="008F64CA"/>
    <w:pPr>
      <w:keepNext/>
      <w:keepLines/>
      <w:pageBreakBefore/>
      <w:spacing w:after="240"/>
      <w:ind w:firstLine="0"/>
      <w:jc w:val="center"/>
      <w:outlineLvl w:val="0"/>
    </w:pPr>
    <w:rPr>
      <w:rFonts w:eastAsiaTheme="majorEastAsia" w:cstheme="majorBidi"/>
      <w:b/>
      <w:bCs/>
      <w:sz w:val="28"/>
      <w:szCs w:val="28"/>
    </w:rPr>
  </w:style>
  <w:style w:type="paragraph" w:styleId="Heading2">
    <w:name w:val="heading 2"/>
    <w:basedOn w:val="Normal"/>
    <w:next w:val="Normal"/>
    <w:link w:val="Heading2Char"/>
    <w:uiPriority w:val="9"/>
    <w:semiHidden/>
    <w:unhideWhenUsed/>
    <w:qFormat/>
    <w:rsid w:val="008F64CA"/>
    <w:pPr>
      <w:keepNext/>
      <w:keepLines/>
      <w:spacing w:before="240" w:after="240"/>
      <w:ind w:firstLine="0"/>
      <w:jc w:val="center"/>
      <w:outlineLvl w:val="1"/>
    </w:pPr>
    <w:rPr>
      <w:rFonts w:eastAsiaTheme="majorEastAsia" w:cstheme="majorBidi"/>
      <w:b/>
      <w:bCs/>
      <w:sz w:val="24"/>
      <w:szCs w:val="26"/>
    </w:rPr>
  </w:style>
  <w:style w:type="paragraph" w:styleId="Heading3">
    <w:name w:val="heading 3"/>
    <w:basedOn w:val="Normal"/>
    <w:next w:val="Normal"/>
    <w:link w:val="Heading3Char"/>
    <w:uiPriority w:val="9"/>
    <w:semiHidden/>
    <w:unhideWhenUsed/>
    <w:qFormat/>
    <w:rsid w:val="008F64CA"/>
    <w:pPr>
      <w:keepNext/>
      <w:keepLines/>
      <w:spacing w:before="240" w:after="240"/>
      <w:outlineLvl w:val="2"/>
    </w:pPr>
    <w:rPr>
      <w:rFonts w:eastAsiaTheme="majorEastAsia" w:cstheme="majorBidi"/>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64CA"/>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semiHidden/>
    <w:rsid w:val="008F64CA"/>
    <w:rPr>
      <w:rFonts w:ascii="Verdana" w:eastAsiaTheme="majorEastAsia" w:hAnsi="Verdana" w:cstheme="majorBidi"/>
      <w:b/>
      <w:bCs/>
      <w:sz w:val="24"/>
      <w:szCs w:val="26"/>
    </w:rPr>
  </w:style>
  <w:style w:type="character" w:customStyle="1" w:styleId="Heading3Char">
    <w:name w:val="Heading 3 Char"/>
    <w:basedOn w:val="DefaultParagraphFont"/>
    <w:link w:val="Heading3"/>
    <w:uiPriority w:val="9"/>
    <w:semiHidden/>
    <w:rsid w:val="008F64CA"/>
    <w:rPr>
      <w:rFonts w:ascii="Verdana" w:eastAsiaTheme="majorEastAsia" w:hAnsi="Verdana" w:cstheme="majorBidi"/>
      <w:b/>
      <w:bCs/>
      <w:sz w:val="24"/>
    </w:rPr>
  </w:style>
  <w:style w:type="paragraph" w:styleId="Title">
    <w:name w:val="Title"/>
    <w:basedOn w:val="Normal"/>
    <w:next w:val="Normal"/>
    <w:link w:val="TitleChar"/>
    <w:uiPriority w:val="10"/>
    <w:qFormat/>
    <w:rsid w:val="008F64CA"/>
    <w:pPr>
      <w:ind w:firstLine="0"/>
      <w:contextualSpacing/>
      <w:jc w:val="center"/>
    </w:pPr>
    <w:rPr>
      <w:rFonts w:eastAsiaTheme="majorEastAsia" w:cstheme="majorBidi"/>
      <w:b/>
      <w:caps/>
      <w:spacing w:val="5"/>
      <w:sz w:val="48"/>
      <w:szCs w:val="52"/>
    </w:rPr>
  </w:style>
  <w:style w:type="character" w:customStyle="1" w:styleId="TitleChar">
    <w:name w:val="Title Char"/>
    <w:basedOn w:val="DefaultParagraphFont"/>
    <w:link w:val="Title"/>
    <w:uiPriority w:val="10"/>
    <w:rsid w:val="008F64CA"/>
    <w:rPr>
      <w:rFonts w:ascii="Verdana" w:eastAsiaTheme="majorEastAsia" w:hAnsi="Verdana" w:cstheme="majorBidi"/>
      <w:b/>
      <w:caps/>
      <w:spacing w:val="5"/>
      <w:sz w:val="48"/>
      <w:szCs w:val="52"/>
    </w:rPr>
  </w:style>
  <w:style w:type="character" w:styleId="Strong">
    <w:name w:val="Strong"/>
    <w:basedOn w:val="DefaultParagraphFont"/>
    <w:uiPriority w:val="22"/>
    <w:qFormat/>
    <w:rsid w:val="008F64CA"/>
    <w:rPr>
      <w:b/>
      <w:bCs/>
      <w:i w:val="0"/>
      <w:color w:val="auto"/>
    </w:rPr>
  </w:style>
  <w:style w:type="character" w:styleId="Emphasis">
    <w:name w:val="Emphasis"/>
    <w:basedOn w:val="DefaultParagraphFont"/>
    <w:uiPriority w:val="20"/>
    <w:qFormat/>
    <w:rsid w:val="008F64CA"/>
    <w:rPr>
      <w:b w:val="0"/>
      <w:i/>
      <w:iCs/>
      <w:color w:val="auto"/>
    </w:rPr>
  </w:style>
  <w:style w:type="character" w:styleId="IntenseEmphasis">
    <w:name w:val="Intense Emphasis"/>
    <w:basedOn w:val="DefaultParagraphFont"/>
    <w:uiPriority w:val="21"/>
    <w:qFormat/>
    <w:rsid w:val="008F64CA"/>
    <w:rPr>
      <w:b/>
      <w:bCs/>
      <w:i/>
      <w:iCs/>
      <w:color w:val="auto"/>
    </w:rPr>
  </w:style>
  <w:style w:type="paragraph" w:customStyle="1" w:styleId="Center">
    <w:name w:val="Center"/>
    <w:basedOn w:val="Normal"/>
    <w:rsid w:val="008F64CA"/>
    <w:pPr>
      <w:ind w:firstLine="0"/>
      <w:jc w:val="center"/>
    </w:pPr>
  </w:style>
  <w:style w:type="paragraph" w:customStyle="1" w:styleId="Desine">
    <w:name w:val="Desine"/>
    <w:basedOn w:val="Normal"/>
    <w:rsid w:val="008F64CA"/>
    <w:pPr>
      <w:ind w:firstLine="0"/>
      <w:jc w:val="right"/>
    </w:pPr>
  </w:style>
  <w:style w:type="character" w:customStyle="1" w:styleId="Isnasa">
    <w:name w:val="Isnasa"/>
    <w:basedOn w:val="DefaultParagraphFont"/>
    <w:rsid w:val="008F64CA"/>
    <w:rPr>
      <w:b/>
      <w:sz w:val="18"/>
      <w:bdr w:val="none" w:sz="0" w:space="0" w:color="auto"/>
      <w:shd w:val="clear" w:color="auto" w:fill="auto"/>
    </w:rPr>
  </w:style>
  <w:style w:type="paragraph" w:customStyle="1" w:styleId="Isskirtinis">
    <w:name w:val="Isskirtinis"/>
    <w:basedOn w:val="Normal"/>
    <w:rsid w:val="008F64CA"/>
    <w:pPr>
      <w:ind w:left="283"/>
    </w:pPr>
  </w:style>
  <w:style w:type="paragraph" w:styleId="FootnoteText">
    <w:name w:val="footnote text"/>
    <w:basedOn w:val="Normal"/>
    <w:link w:val="FootnoteTextChar"/>
    <w:uiPriority w:val="99"/>
    <w:semiHidden/>
    <w:unhideWhenUsed/>
    <w:rsid w:val="003C6047"/>
    <w:rPr>
      <w:szCs w:val="20"/>
    </w:rPr>
  </w:style>
  <w:style w:type="character" w:customStyle="1" w:styleId="FootnoteTextChar">
    <w:name w:val="Footnote Text Char"/>
    <w:basedOn w:val="DefaultParagraphFont"/>
    <w:link w:val="FootnoteText"/>
    <w:uiPriority w:val="99"/>
    <w:semiHidden/>
    <w:rsid w:val="003C6047"/>
    <w:rPr>
      <w:rFonts w:ascii="Verdana" w:hAnsi="Verdana"/>
      <w:sz w:val="20"/>
      <w:szCs w:val="20"/>
    </w:rPr>
  </w:style>
  <w:style w:type="character" w:styleId="FootnoteReference">
    <w:name w:val="footnote reference"/>
    <w:basedOn w:val="DefaultParagraphFont"/>
    <w:uiPriority w:val="99"/>
    <w:semiHidden/>
    <w:unhideWhenUsed/>
    <w:rsid w:val="003C6047"/>
    <w:rPr>
      <w:vertAlign w:val="superscript"/>
    </w:rPr>
  </w:style>
  <w:style w:type="paragraph" w:styleId="BalloonText">
    <w:name w:val="Balloon Text"/>
    <w:basedOn w:val="Normal"/>
    <w:link w:val="BalloonTextChar"/>
    <w:uiPriority w:val="99"/>
    <w:semiHidden/>
    <w:unhideWhenUsed/>
    <w:rsid w:val="003C6047"/>
    <w:rPr>
      <w:rFonts w:ascii="Tahoma" w:hAnsi="Tahoma" w:cs="Tahoma"/>
      <w:sz w:val="16"/>
      <w:szCs w:val="16"/>
    </w:rPr>
  </w:style>
  <w:style w:type="character" w:customStyle="1" w:styleId="BalloonTextChar">
    <w:name w:val="Balloon Text Char"/>
    <w:basedOn w:val="DefaultParagraphFont"/>
    <w:link w:val="BalloonText"/>
    <w:uiPriority w:val="99"/>
    <w:semiHidden/>
    <w:rsid w:val="003C6047"/>
    <w:rPr>
      <w:rFonts w:ascii="Tahoma" w:hAnsi="Tahoma" w:cs="Tahoma"/>
      <w:sz w:val="16"/>
      <w:szCs w:val="16"/>
    </w:rPr>
  </w:style>
  <w:style w:type="paragraph" w:styleId="ListParagraph">
    <w:name w:val="List Paragraph"/>
    <w:basedOn w:val="Normal"/>
    <w:uiPriority w:val="34"/>
    <w:qFormat/>
    <w:rsid w:val="008E4258"/>
    <w:pPr>
      <w:ind w:left="720"/>
      <w:contextualSpacing/>
    </w:pPr>
  </w:style>
  <w:style w:type="table" w:styleId="TableGrid">
    <w:name w:val="Table Grid"/>
    <w:basedOn w:val="TableNormal"/>
    <w:uiPriority w:val="59"/>
    <w:rsid w:val="00BE15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48D8BDA1-1859-4534-9B81-31BF973BC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8</Pages>
  <Words>6578</Words>
  <Characters>3751</Characters>
  <Application>Microsoft Office Word</Application>
  <DocSecurity>0</DocSecurity>
  <Lines>31</Lines>
  <Paragraphs>20</Paragraphs>
  <ScaleCrop>false</ScaleCrop>
  <HeadingPairs>
    <vt:vector size="2" baseType="variant">
      <vt:variant>
        <vt:lpstr>Title</vt:lpstr>
      </vt:variant>
      <vt:variant>
        <vt:i4>1</vt:i4>
      </vt:variant>
    </vt:vector>
  </HeadingPairs>
  <TitlesOfParts>
    <vt:vector size="1" baseType="lpstr">
      <vt:lpstr>DOCX Input features demo</vt:lpstr>
    </vt:vector>
  </TitlesOfParts>
  <Company/>
  <LinksUpToDate>false</LinksUpToDate>
  <CharactersWithSpaces>10309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DOCX Input features demo</dc:title>
  <dc:subject>Demo text</dc:subject>
  <dc:creator>Saulius P.</dc:creator>
  <cp:keywords/>
  <dc:description>This document provides a demo text of supported features in the DOCX Input plugin. New features will arrive, and this document will expand.</dc:description>
  <cp:lastModifiedBy>Saulius P.</cp:lastModifiedBy>
  <cp:revision>13</cp:revision>
  <dcterms:created xsi:type="dcterms:W3CDTF">2012-11-26T10:23:00Z</dcterms:created>
  <dcterms:modified xsi:type="dcterms:W3CDTF">2012-12-17T11:37:00Z</dcterms:modified>
</cp:coreProperties>
</file>